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Spacing"/>
        <w:jc w:val="center"/>
        <w:rPr>
          <w:rFonts w:ascii="Times New Roman" w:hAnsi="Times New Roman" w:eastAsia="Calibri" w:cs="Times New Roman"/>
          <w:sz w:val="24"/>
          <w:szCs w:val="24"/>
        </w:rPr>
      </w:pPr>
      <w:r>
        <w:rPr>
          <w:rFonts w:eastAsia="Calibri" w:cs="Times New Roman" w:ascii="Times New Roman" w:hAnsi="Times New Roman"/>
          <w:sz w:val="24"/>
          <w:szCs w:val="24"/>
        </w:rPr>
        <w:t>Муниципальное бюджетное дошкольное образовательное учреждение</w:t>
      </w:r>
    </w:p>
    <w:p>
      <w:pPr>
        <w:pStyle w:val="Normal"/>
        <w:spacing w:lineRule="auto" w:line="240" w:before="0" w:after="0"/>
        <w:jc w:val="center"/>
        <w:rPr>
          <w:rFonts w:ascii="Times New Roman" w:hAnsi="Times New Roman" w:eastAsia="Calibri" w:cs="Times New Roman"/>
          <w:sz w:val="24"/>
          <w:szCs w:val="24"/>
        </w:rPr>
      </w:pPr>
      <w:r>
        <w:rPr>
          <w:rFonts w:eastAsia="Calibri" w:cs="Times New Roman" w:ascii="Times New Roman" w:hAnsi="Times New Roman"/>
          <w:sz w:val="24"/>
          <w:szCs w:val="24"/>
        </w:rPr>
        <w:t>Курагинский детский сад №8 «Лесная сказка» комбинированного вида</w:t>
      </w:r>
    </w:p>
    <w:p>
      <w:pPr>
        <w:pStyle w:val="Normal"/>
        <w:spacing w:lineRule="auto" w:line="240" w:before="0" w:after="0"/>
        <w:jc w:val="center"/>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rPr>
          <w:rFonts w:ascii="Calibri" w:hAnsi="Calibri" w:eastAsia="Calibri" w:cs="Times New Roman"/>
          <w:sz w:val="24"/>
          <w:szCs w:val="24"/>
        </w:rPr>
      </w:pPr>
      <w:r>
        <w:rPr>
          <w:rFonts w:eastAsia="Calibri" w:cs="Times New Roman"/>
          <w:sz w:val="24"/>
          <w:szCs w:val="24"/>
        </w:rPr>
      </w:r>
    </w:p>
    <w:p>
      <w:pPr>
        <w:pStyle w:val="Normal"/>
        <w:spacing w:lineRule="auto" w:line="276" w:before="0" w:after="200"/>
        <w:jc w:val="center"/>
        <w:rPr>
          <w:rFonts w:ascii="Times New Roman" w:hAnsi="Times New Roman" w:eastAsia="Calibri" w:cs="Times New Roman"/>
          <w:b/>
          <w:b/>
          <w:bCs/>
          <w:sz w:val="36"/>
          <w:szCs w:val="36"/>
        </w:rPr>
      </w:pPr>
      <w:r>
        <w:rPr>
          <w:rFonts w:eastAsia="Calibri" w:cs="Times New Roman" w:ascii="Times New Roman" w:hAnsi="Times New Roman"/>
          <w:b/>
          <w:bCs/>
          <w:sz w:val="36"/>
          <w:szCs w:val="36"/>
        </w:rPr>
        <w:t xml:space="preserve">Конспект занятия для детей старшего возраста </w:t>
      </w:r>
    </w:p>
    <w:p>
      <w:pPr>
        <w:pStyle w:val="Normal"/>
        <w:spacing w:lineRule="auto" w:line="276" w:before="0" w:after="200"/>
        <w:jc w:val="center"/>
        <w:rPr>
          <w:rFonts w:ascii="Times New Roman" w:hAnsi="Times New Roman" w:eastAsia="Calibri" w:cs="Times New Roman"/>
          <w:b/>
          <w:b/>
          <w:sz w:val="36"/>
          <w:szCs w:val="36"/>
        </w:rPr>
      </w:pPr>
      <w:r>
        <w:rPr>
          <w:rFonts w:eastAsia="Calibri" w:cs="Times New Roman" w:ascii="Times New Roman" w:hAnsi="Times New Roman"/>
          <w:b/>
          <w:bCs/>
          <w:sz w:val="36"/>
          <w:szCs w:val="36"/>
        </w:rPr>
        <w:t>по рисованию</w:t>
      </w:r>
    </w:p>
    <w:p>
      <w:pPr>
        <w:pStyle w:val="Normal"/>
        <w:spacing w:lineRule="auto" w:line="276" w:before="0" w:after="200"/>
        <w:jc w:val="center"/>
        <w:rPr>
          <w:rFonts w:ascii="Times New Roman" w:hAnsi="Times New Roman" w:eastAsia="Calibri" w:cs="Times New Roman"/>
          <w:b/>
          <w:b/>
          <w:bCs/>
          <w:sz w:val="36"/>
          <w:szCs w:val="36"/>
        </w:rPr>
      </w:pPr>
      <w:r>
        <w:rPr>
          <w:rFonts w:eastAsia="Calibri" w:cs="Times New Roman" w:ascii="Times New Roman" w:hAnsi="Times New Roman"/>
          <w:b/>
          <w:sz w:val="36"/>
          <w:szCs w:val="36"/>
        </w:rPr>
        <w:t xml:space="preserve">Тема: </w:t>
      </w:r>
      <w:r>
        <w:rPr>
          <w:rFonts w:eastAsia="Calibri" w:cs="Times New Roman" w:ascii="Times New Roman" w:hAnsi="Times New Roman"/>
          <w:b/>
          <w:bCs/>
          <w:sz w:val="36"/>
          <w:szCs w:val="36"/>
        </w:rPr>
        <w:t>«Какие разные грибы»</w:t>
      </w:r>
    </w:p>
    <w:p>
      <w:pPr>
        <w:pStyle w:val="Normal"/>
        <w:spacing w:lineRule="auto" w:line="276" w:before="0" w:after="200"/>
        <w:jc w:val="center"/>
        <w:rPr>
          <w:rFonts w:ascii="Times New Roman" w:hAnsi="Times New Roman" w:eastAsia="Calibri" w:cs="Times New Roman"/>
          <w:b/>
          <w:b/>
          <w:sz w:val="32"/>
          <w:szCs w:val="32"/>
        </w:rPr>
      </w:pPr>
      <w:r>
        <w:rPr>
          <w:rFonts w:eastAsia="Calibri" w:cs="Times New Roman" w:ascii="Times New Roman" w:hAnsi="Times New Roman"/>
          <w:b/>
          <w:sz w:val="36"/>
          <w:szCs w:val="36"/>
        </w:rPr>
        <w:t xml:space="preserve"> </w:t>
      </w:r>
    </w:p>
    <w:p>
      <w:pPr>
        <w:pStyle w:val="Normal"/>
        <w:spacing w:lineRule="auto" w:line="276" w:before="0" w:after="200"/>
        <w:rPr>
          <w:rFonts w:ascii="Calibri" w:hAnsi="Calibri" w:eastAsia="Calibri" w:cs="Times New Roman"/>
          <w:b/>
          <w:b/>
          <w:sz w:val="36"/>
          <w:szCs w:val="36"/>
        </w:rPr>
      </w:pPr>
      <w:r>
        <w:rPr>
          <w:rFonts w:eastAsia="Calibri" w:cs="Times New Roman"/>
          <w:b/>
          <w:sz w:val="36"/>
          <w:szCs w:val="36"/>
        </w:rPr>
      </w:r>
    </w:p>
    <w:p>
      <w:pPr>
        <w:pStyle w:val="Normal"/>
        <w:spacing w:lineRule="auto" w:line="276" w:before="0" w:after="200"/>
        <w:rPr>
          <w:rFonts w:ascii="Calibri" w:hAnsi="Calibri" w:eastAsia="Calibri" w:cs="Times New Roman"/>
          <w:b/>
          <w:b/>
          <w:sz w:val="36"/>
          <w:szCs w:val="36"/>
        </w:rPr>
      </w:pPr>
      <w:r>
        <w:rPr>
          <w:rFonts w:eastAsia="Calibri" w:cs="Times New Roman"/>
          <w:b/>
          <w:sz w:val="36"/>
          <w:szCs w:val="36"/>
        </w:rPr>
      </w:r>
    </w:p>
    <w:p>
      <w:pPr>
        <w:pStyle w:val="Normal"/>
        <w:spacing w:lineRule="auto" w:line="276" w:before="0" w:after="200"/>
        <w:rPr>
          <w:rFonts w:ascii="Calibri" w:hAnsi="Calibri" w:eastAsia="Calibri" w:cs="Times New Roman"/>
          <w:b/>
          <w:b/>
          <w:sz w:val="36"/>
          <w:szCs w:val="36"/>
        </w:rPr>
      </w:pPr>
      <w:r>
        <w:rPr>
          <w:rFonts w:eastAsia="Calibri" w:cs="Times New Roman"/>
          <w:b/>
          <w:sz w:val="36"/>
          <w:szCs w:val="36"/>
        </w:rPr>
      </w:r>
    </w:p>
    <w:p>
      <w:pPr>
        <w:pStyle w:val="Normal"/>
        <w:spacing w:lineRule="auto" w:line="276" w:before="0" w:after="200"/>
        <w:rPr>
          <w:rFonts w:ascii="Calibri" w:hAnsi="Calibri" w:eastAsia="Calibri" w:cs="Times New Roman"/>
          <w:b/>
          <w:b/>
          <w:sz w:val="36"/>
          <w:szCs w:val="36"/>
        </w:rPr>
      </w:pPr>
      <w:r>
        <w:rPr>
          <w:rFonts w:eastAsia="Calibri" w:cs="Times New Roman"/>
          <w:b/>
          <w:sz w:val="36"/>
          <w:szCs w:val="36"/>
        </w:rPr>
      </w:r>
    </w:p>
    <w:p>
      <w:pPr>
        <w:pStyle w:val="Normal"/>
        <w:spacing w:lineRule="auto" w:line="276" w:before="0" w:after="200"/>
        <w:rPr>
          <w:rFonts w:ascii="Calibri" w:hAnsi="Calibri" w:eastAsia="Calibri" w:cs="Times New Roman"/>
          <w:b/>
          <w:b/>
          <w:sz w:val="36"/>
          <w:szCs w:val="36"/>
        </w:rPr>
      </w:pPr>
      <w:r>
        <w:rPr>
          <w:rFonts w:eastAsia="Calibri" w:cs="Times New Roman"/>
          <w:b/>
          <w:sz w:val="36"/>
          <w:szCs w:val="36"/>
        </w:rPr>
      </w:r>
    </w:p>
    <w:p>
      <w:pPr>
        <w:pStyle w:val="Normal"/>
        <w:spacing w:lineRule="auto" w:line="276" w:before="0" w:after="200"/>
        <w:rPr>
          <w:rFonts w:ascii="Calibri" w:hAnsi="Calibri" w:eastAsia="Calibri" w:cs="Times New Roman"/>
          <w:b/>
          <w:b/>
          <w:sz w:val="36"/>
          <w:szCs w:val="36"/>
        </w:rPr>
      </w:pPr>
      <w:r>
        <w:rPr>
          <w:rFonts w:eastAsia="Calibri" w:cs="Times New Roman"/>
          <w:b/>
          <w:sz w:val="36"/>
          <w:szCs w:val="36"/>
        </w:rPr>
      </w:r>
    </w:p>
    <w:p>
      <w:pPr>
        <w:pStyle w:val="Normal"/>
        <w:spacing w:lineRule="auto" w:line="276" w:before="0" w:after="200"/>
        <w:rPr>
          <w:rFonts w:ascii="Calibri" w:hAnsi="Calibri" w:eastAsia="Calibri" w:cs="Times New Roman"/>
          <w:b/>
          <w:b/>
          <w:sz w:val="24"/>
          <w:szCs w:val="24"/>
        </w:rPr>
      </w:pPr>
      <w:r>
        <w:rPr>
          <w:rFonts w:eastAsia="Calibri" w:cs="Times New Roman"/>
          <w:b/>
          <w:sz w:val="24"/>
          <w:szCs w:val="24"/>
        </w:rPr>
      </w:r>
    </w:p>
    <w:p>
      <w:pPr>
        <w:pStyle w:val="Normal"/>
        <w:spacing w:lineRule="auto" w:line="276" w:before="0" w:after="200"/>
        <w:rPr>
          <w:rFonts w:ascii="Calibri" w:hAnsi="Calibri" w:eastAsia="Calibri" w:cs="Times New Roman"/>
          <w:b/>
          <w:b/>
          <w:sz w:val="28"/>
          <w:szCs w:val="28"/>
        </w:rPr>
      </w:pPr>
      <w:r>
        <w:rPr>
          <w:rFonts w:eastAsia="Calibri" w:cs="Times New Roman"/>
          <w:b/>
          <w:sz w:val="28"/>
          <w:szCs w:val="28"/>
        </w:rPr>
      </w:r>
    </w:p>
    <w:p>
      <w:pPr>
        <w:pStyle w:val="Normal"/>
        <w:spacing w:lineRule="auto" w:line="240" w:before="0" w:after="0"/>
        <w:rPr>
          <w:rFonts w:ascii="Calibri" w:hAnsi="Calibri" w:eastAsia="Calibri" w:cs="Times New Roman"/>
          <w:sz w:val="24"/>
          <w:szCs w:val="24"/>
        </w:rPr>
      </w:pPr>
      <w:r>
        <w:rPr>
          <w:rFonts w:eastAsia="Calibri" w:cs="Times New Roman"/>
          <w:b/>
        </w:rPr>
        <w:t xml:space="preserve">                                                                                                                                                          </w:t>
      </w:r>
      <w:r>
        <w:rPr>
          <w:rFonts w:eastAsia="Calibri" w:cs="Times New Roman"/>
          <w:sz w:val="24"/>
          <w:szCs w:val="24"/>
        </w:rPr>
        <w:t>Воспитатель:</w:t>
      </w:r>
    </w:p>
    <w:p>
      <w:pPr>
        <w:pStyle w:val="Normal"/>
        <w:spacing w:lineRule="auto" w:line="240" w:before="0" w:after="0"/>
        <w:rPr>
          <w:rFonts w:ascii="Calibri" w:hAnsi="Calibri" w:eastAsia="Calibri" w:cs="Times New Roman"/>
          <w:sz w:val="24"/>
          <w:szCs w:val="24"/>
        </w:rPr>
      </w:pPr>
      <w:r>
        <w:rPr>
          <w:rFonts w:eastAsia="Calibri" w:cs="Times New Roman"/>
          <w:sz w:val="24"/>
          <w:szCs w:val="24"/>
        </w:rPr>
        <w:t xml:space="preserve">                                                                                                                                             </w:t>
      </w:r>
      <w:r>
        <w:rPr>
          <w:rFonts w:eastAsia="Calibri" w:cs="Times New Roman"/>
          <w:sz w:val="24"/>
          <w:szCs w:val="24"/>
        </w:rPr>
        <w:t>Комарова Е.В.</w:t>
      </w:r>
    </w:p>
    <w:p>
      <w:pPr>
        <w:pStyle w:val="Normal"/>
        <w:spacing w:lineRule="auto" w:line="276" w:before="0" w:after="200"/>
        <w:rPr>
          <w:rFonts w:ascii="Calibri" w:hAnsi="Calibri" w:eastAsia="Calibri" w:cs="Times New Roman"/>
          <w:b/>
          <w:b/>
          <w:sz w:val="24"/>
          <w:szCs w:val="24"/>
        </w:rPr>
      </w:pPr>
      <w:r>
        <w:rPr>
          <w:rFonts w:eastAsia="Calibri" w:cs="Times New Roman"/>
          <w:b/>
          <w:sz w:val="24"/>
          <w:szCs w:val="24"/>
        </w:rPr>
      </w:r>
    </w:p>
    <w:p>
      <w:pPr>
        <w:pStyle w:val="Normal"/>
        <w:jc w:val="both"/>
        <w:rPr>
          <w:rStyle w:val="C12"/>
          <w:rFonts w:ascii="Calibri" w:hAnsi="Calibri" w:cs="Calibri"/>
          <w:b/>
          <w:b/>
          <w:bCs/>
          <w:color w:val="000000"/>
          <w:shd w:fill="FFFFFF" w:val="clear"/>
        </w:rPr>
      </w:pPr>
      <w:r>
        <w:rPr>
          <w:rFonts w:eastAsia="Calibri" w:cs="Times New Roman"/>
          <w:b/>
          <w:sz w:val="24"/>
          <w:szCs w:val="24"/>
        </w:rPr>
        <w:t xml:space="preserve">                                                             </w:t>
      </w:r>
      <w:r>
        <w:rPr>
          <w:rFonts w:eastAsia="Calibri" w:cs="Times New Roman" w:ascii="Times New Roman" w:hAnsi="Times New Roman"/>
          <w:b/>
          <w:sz w:val="24"/>
          <w:szCs w:val="24"/>
        </w:rPr>
        <w:t>пгт. Курагино</w:t>
      </w:r>
      <w:r>
        <w:rPr>
          <w:rStyle w:val="C12"/>
          <w:rFonts w:cs="Calibri"/>
          <w:b/>
          <w:bCs/>
          <w:color w:val="000000"/>
          <w:shd w:fill="FFFFFF" w:val="clear"/>
        </w:rPr>
        <w:t xml:space="preserve">        </w:t>
      </w:r>
    </w:p>
    <w:p>
      <w:pPr>
        <w:pStyle w:val="Normal"/>
        <w:jc w:val="both"/>
        <w:rPr>
          <w:rFonts w:ascii="Times New Roman" w:hAnsi="Times New Roman" w:cs="Times New Roman"/>
          <w:color w:val="151515"/>
          <w:sz w:val="28"/>
          <w:szCs w:val="28"/>
        </w:rPr>
      </w:pPr>
      <w:r>
        <w:rPr>
          <w:rFonts w:cs="Times New Roman" w:ascii="Times New Roman" w:hAnsi="Times New Roman"/>
          <w:b/>
          <w:sz w:val="28"/>
          <w:szCs w:val="28"/>
        </w:rPr>
        <w:t>Цель:</w:t>
      </w:r>
      <w:r>
        <w:rPr>
          <w:rFonts w:cs="Times New Roman" w:ascii="Times New Roman" w:hAnsi="Times New Roman"/>
          <w:sz w:val="28"/>
          <w:szCs w:val="28"/>
        </w:rPr>
        <w:t xml:space="preserve"> Развитие композиционных умений (рисование по всему листу бумаги с передачей пропорциональных и пространственных отношений).</w:t>
      </w:r>
    </w:p>
    <w:p>
      <w:pPr>
        <w:pStyle w:val="Normal"/>
        <w:jc w:val="both"/>
        <w:rPr>
          <w:rFonts w:ascii="Times New Roman" w:hAnsi="Times New Roman" w:cs="Times New Roman"/>
          <w:b/>
          <w:b/>
          <w:color w:val="151515"/>
          <w:sz w:val="28"/>
          <w:szCs w:val="28"/>
        </w:rPr>
      </w:pPr>
      <w:r>
        <w:rPr>
          <w:rFonts w:cs="Times New Roman" w:ascii="Times New Roman" w:hAnsi="Times New Roman"/>
          <w:b/>
          <w:color w:val="151515"/>
          <w:sz w:val="28"/>
          <w:szCs w:val="28"/>
        </w:rPr>
        <w:t>Задачи:</w:t>
      </w:r>
      <w:bookmarkStart w:id="0" w:name="_GoBack"/>
      <w:bookmarkEnd w:id="0"/>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 Закреплять и обобщать знания детей о грибах;</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-Упражнять в умении их различать: съедобные и несъедобные грибы (ядовитые);</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 Развивать память, воображение, наблюдательность;</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 Воспитывать экологическую культуру;</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 Создать положительный эмоциональный настрой;</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 Развивать умение видеть красоту созданного изображения в передаче формы,</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плавности, слитности линий или их тонкости, изящности, ритмичности</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расположения, равномерности закрашивания рисунка.</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Материал к занятию: бумага, краски, непроливайки с водой, восковые мелки,</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иллюстрации с грибами.</w:t>
      </w:r>
    </w:p>
    <w:p>
      <w:pPr>
        <w:pStyle w:val="Normal"/>
        <w:rPr>
          <w:rFonts w:ascii="Times New Roman" w:hAnsi="Times New Roman" w:cs="Times New Roman"/>
          <w:b/>
          <w:b/>
          <w:color w:val="151515"/>
          <w:sz w:val="28"/>
          <w:szCs w:val="28"/>
        </w:rPr>
      </w:pPr>
      <w:r>
        <w:rPr>
          <w:rFonts w:cs="Times New Roman" w:ascii="Times New Roman" w:hAnsi="Times New Roman"/>
          <w:b/>
          <w:color w:val="151515"/>
          <w:sz w:val="28"/>
          <w:szCs w:val="28"/>
        </w:rPr>
        <w:t>Организационный момент</w:t>
      </w:r>
    </w:p>
    <w:p>
      <w:pPr>
        <w:pStyle w:val="Normal"/>
        <w:rPr>
          <w:rStyle w:val="C3"/>
          <w:rFonts w:ascii="Times New Roman" w:hAnsi="Times New Roman" w:cs="Times New Roman"/>
          <w:color w:val="151515"/>
          <w:sz w:val="28"/>
          <w:szCs w:val="28"/>
        </w:rPr>
      </w:pPr>
      <w:r>
        <w:rPr>
          <w:rFonts w:cs="Times New Roman" w:ascii="Times New Roman" w:hAnsi="Times New Roman"/>
          <w:color w:val="151515"/>
          <w:sz w:val="28"/>
          <w:szCs w:val="28"/>
        </w:rPr>
        <w:t>Встанем мы в кружочек дружно,</w:t>
        <w:br/>
        <w:t>Поздороваться нам нужно</w:t>
        <w:br/>
        <w:t>Говорю тебе «Привет!»</w:t>
        <w:br/>
        <w:t>Улыбнись скорей в ответ.</w:t>
        <w:br/>
        <w:t>Здравствуй правая рука,</w:t>
        <w:br/>
        <w:t>Здравствуй левая рука,</w:t>
        <w:br/>
        <w:t>Здравствуй друг, здравствуй друг,</w:t>
        <w:br/>
        <w:t>Здравствуй весь наш дружный круг.</w:t>
      </w:r>
    </w:p>
    <w:p>
      <w:pPr>
        <w:pStyle w:val="Normal"/>
        <w:jc w:val="both"/>
        <w:rPr>
          <w:rFonts w:ascii="Times New Roman" w:hAnsi="Times New Roman" w:cs="Times New Roman"/>
          <w:color w:val="151515"/>
          <w:sz w:val="28"/>
          <w:szCs w:val="28"/>
        </w:rPr>
      </w:pPr>
      <w:r>
        <w:rPr>
          <w:rFonts w:cs="Times New Roman" w:ascii="Times New Roman" w:hAnsi="Times New Roman"/>
          <w:b/>
          <w:bCs/>
          <w:color w:val="151515"/>
          <w:sz w:val="28"/>
          <w:szCs w:val="28"/>
        </w:rPr>
        <w:t>1. Вводная часть.</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Воспитатель читает детям загадку:</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«У кого одна нога,</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да и та без башмака?» (Ответы детей).</w:t>
      </w:r>
    </w:p>
    <w:p>
      <w:pPr>
        <w:pStyle w:val="Normal"/>
        <w:jc w:val="both"/>
        <w:rPr>
          <w:rStyle w:val="C3"/>
          <w:rFonts w:ascii="Times New Roman" w:hAnsi="Times New Roman" w:cs="Times New Roman"/>
          <w:color w:val="151515"/>
          <w:sz w:val="28"/>
          <w:szCs w:val="28"/>
        </w:rPr>
      </w:pPr>
      <w:r>
        <w:rPr>
          <w:rFonts w:cs="Times New Roman" w:ascii="Times New Roman" w:hAnsi="Times New Roman"/>
          <w:color w:val="151515"/>
          <w:sz w:val="28"/>
          <w:szCs w:val="28"/>
        </w:rPr>
        <w:t>Да, это грибы.</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Грибы - это особое царство.</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Прежде чем мы начнем рисовать, приглашаю Вас, ребята, в грибное царство!</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Царство грибов находится в лесу.</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Грибов на свете много: 100 тысяч видов и все они делятся на съедобные и несъедобные.</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Назовите, какие грибы вы знаете? (Ответы детей).</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А для чего нужны грибы? (Ответы детей).</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Воспитатель продолжает:</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Лес без грибов растет плохо, деревья чахлые, сохнут. Деревья и грибы дружат между собой.</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Тонкие, белые на паутину нити грибницы тянутся к корням деревьев, оплетают их, срастаются с ними. Грибница как бы становится продолжением корня.</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Она всасывает из почвы и посылает дереву воду с растворенными в ней минеральными солями. А дерево отдает грибу питательные вещества, которые образуются в зеленых листьях.</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Одни грибы дружат с разными деревьями, другие –с какими –то определенными.</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Знаете ли вы, ребята, где растут подберезовики? (Ответ детей: под березой).</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Где растут подосиновики? (Ответ детей: под осиной).</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Воспитатель продолжает: Рыжики растут под сосной и елью, маслята–под сосной, а белый гриб –под березой, елью, сосной и дубом.</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На какие две большие группы разделяются грибы?- съедобные и несъедобные (ядовитые).</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Мухомор –ядовитый, опасный гриб. Он действительно очень красив, но и очень</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ядовит, опасен для человека. Но для лосей мухомор –лекарство, поэтому не нужно топтать его ногами или сбивать палкой. Многие животные едят грибы, лечатся ими. Слизни, сороки, белки не брезгуют мухомором. Мухомор помогает расти соснам, елям, березам и другим деревьям, украшает лес.</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Но самый опасный из ядовитых грибов –бледная поганка (показ картинки). Спасти человека, отравившегося ею, почти невозможно, т.к. он содержит сильный яд.</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Бледная поганка похожа на шампиньон. Ноу шампиньонов пластинки под шляпкой розовые, с возрастом фиолетовые, а у поганки -чисто белые.</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У бледной поганки у основания ножки разорванный мешочек, которого нет у шампиньонов. Сверху шляпка у поганки –зеленоватая, но бывает и белая.</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«На полянке спозаранку</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Повстречала я поганку.</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Почему ты бледная?</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Потому что вредная!»</w:t>
      </w:r>
    </w:p>
    <w:p>
      <w:pPr>
        <w:pStyle w:val="Normal"/>
        <w:jc w:val="both"/>
        <w:rPr>
          <w:rFonts w:ascii="Times New Roman" w:hAnsi="Times New Roman" w:cs="Times New Roman"/>
          <w:color w:val="000000"/>
          <w:sz w:val="28"/>
          <w:szCs w:val="28"/>
        </w:rPr>
      </w:pPr>
      <w:r>
        <w:rPr>
          <w:rStyle w:val="C3"/>
          <w:rFonts w:cs="Times New Roman" w:ascii="Times New Roman" w:hAnsi="Times New Roman"/>
          <w:b/>
          <w:bCs/>
          <w:i/>
          <w:iCs/>
          <w:color w:val="000000"/>
          <w:sz w:val="28"/>
          <w:szCs w:val="28"/>
        </w:rPr>
        <w:t>Физкультминутка.</w:t>
      </w:r>
    </w:p>
    <w:p>
      <w:pPr>
        <w:pStyle w:val="Normal"/>
        <w:jc w:val="both"/>
        <w:rPr>
          <w:rFonts w:ascii="Times New Roman" w:hAnsi="Times New Roman" w:cs="Times New Roman"/>
          <w:color w:val="000000"/>
          <w:sz w:val="28"/>
          <w:szCs w:val="28"/>
        </w:rPr>
      </w:pPr>
      <w:r>
        <w:rPr>
          <w:rStyle w:val="C3"/>
          <w:rFonts w:cs="Times New Roman" w:ascii="Times New Roman" w:hAnsi="Times New Roman"/>
          <w:b/>
          <w:bCs/>
          <w:i/>
          <w:iCs/>
          <w:color w:val="000000"/>
          <w:sz w:val="28"/>
          <w:szCs w:val="28"/>
        </w:rPr>
        <w:t>За грибами </w:t>
      </w:r>
      <w:r>
        <w:rPr>
          <w:rStyle w:val="C3"/>
          <w:rFonts w:cs="Times New Roman" w:ascii="Times New Roman" w:hAnsi="Times New Roman"/>
          <w:i/>
          <w:iCs/>
          <w:color w:val="000000"/>
          <w:sz w:val="28"/>
          <w:szCs w:val="28"/>
        </w:rPr>
        <w:t>(В. Нищева)</w:t>
      </w:r>
    </w:p>
    <w:p>
      <w:pPr>
        <w:pStyle w:val="Normal"/>
        <w:jc w:val="both"/>
        <w:rPr>
          <w:rFonts w:ascii="Times New Roman" w:hAnsi="Times New Roman" w:cs="Times New Roman"/>
          <w:color w:val="000000"/>
          <w:sz w:val="28"/>
          <w:szCs w:val="28"/>
        </w:rPr>
      </w:pPr>
      <w:r>
        <w:rPr>
          <w:rStyle w:val="C1"/>
          <w:rFonts w:cs="Times New Roman" w:ascii="Times New Roman" w:hAnsi="Times New Roman"/>
          <w:color w:val="000000"/>
          <w:sz w:val="28"/>
          <w:szCs w:val="28"/>
        </w:rPr>
        <w:t>Все зверюшки на опушке</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Ищут грузди и волнушки. </w:t>
      </w:r>
      <w:r>
        <w:rPr>
          <w:rStyle w:val="C3"/>
          <w:rFonts w:cs="Times New Roman" w:ascii="Times New Roman" w:hAnsi="Times New Roman"/>
          <w:i/>
          <w:iCs/>
          <w:color w:val="000000"/>
          <w:sz w:val="28"/>
          <w:szCs w:val="28"/>
        </w:rPr>
        <w:t>(Дети ищут воображаемые грибы)</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Белочки скакали, </w:t>
      </w:r>
      <w:r>
        <w:rPr>
          <w:rStyle w:val="C8"/>
          <w:rFonts w:cs="Times New Roman" w:ascii="Times New Roman" w:hAnsi="Times New Roman"/>
          <w:i/>
          <w:iCs/>
          <w:color w:val="000000"/>
          <w:sz w:val="28"/>
          <w:szCs w:val="28"/>
        </w:rPr>
        <w:t>(Скачут вприсядку)</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Рыжики срывали. </w:t>
      </w:r>
      <w:r>
        <w:rPr>
          <w:rStyle w:val="C3"/>
          <w:rFonts w:cs="Times New Roman" w:ascii="Times New Roman" w:hAnsi="Times New Roman"/>
          <w:i/>
          <w:iCs/>
          <w:color w:val="000000"/>
          <w:sz w:val="28"/>
          <w:szCs w:val="28"/>
        </w:rPr>
        <w:t>(Срывают воображаемые грибы)</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Лисичка бежала, </w:t>
      </w:r>
      <w:r>
        <w:rPr>
          <w:rStyle w:val="C3"/>
          <w:rFonts w:cs="Times New Roman" w:ascii="Times New Roman" w:hAnsi="Times New Roman"/>
          <w:i/>
          <w:iCs/>
          <w:color w:val="000000"/>
          <w:sz w:val="28"/>
          <w:szCs w:val="28"/>
        </w:rPr>
        <w:t>(Бегут на месте)</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Лисички собирала. </w:t>
      </w:r>
      <w:r>
        <w:rPr>
          <w:rStyle w:val="C3"/>
          <w:rFonts w:cs="Times New Roman" w:ascii="Times New Roman" w:hAnsi="Times New Roman"/>
          <w:i/>
          <w:iCs/>
          <w:color w:val="000000"/>
          <w:sz w:val="28"/>
          <w:szCs w:val="28"/>
        </w:rPr>
        <w:t>(Собирают воображаемые грибы)</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Скакали зайчатки, </w:t>
      </w:r>
      <w:r>
        <w:rPr>
          <w:rStyle w:val="C3"/>
          <w:rFonts w:cs="Times New Roman" w:ascii="Times New Roman" w:hAnsi="Times New Roman"/>
          <w:i/>
          <w:iCs/>
          <w:color w:val="000000"/>
          <w:sz w:val="28"/>
          <w:szCs w:val="28"/>
        </w:rPr>
        <w:t>(Скачут стоя)</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Искали опятки. </w:t>
      </w:r>
      <w:r>
        <w:rPr>
          <w:rStyle w:val="C3"/>
          <w:rFonts w:cs="Times New Roman" w:ascii="Times New Roman" w:hAnsi="Times New Roman"/>
          <w:i/>
          <w:iCs/>
          <w:color w:val="000000"/>
          <w:sz w:val="28"/>
          <w:szCs w:val="28"/>
        </w:rPr>
        <w:t>(Срывая воображаемые грибы)</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Медведь проходил, </w:t>
      </w:r>
      <w:r>
        <w:rPr>
          <w:rStyle w:val="C3"/>
          <w:rFonts w:cs="Times New Roman" w:ascii="Times New Roman" w:hAnsi="Times New Roman"/>
          <w:i/>
          <w:iCs/>
          <w:color w:val="000000"/>
          <w:sz w:val="28"/>
          <w:szCs w:val="28"/>
        </w:rPr>
        <w:t>(Идут вразвалку)</w:t>
      </w:r>
    </w:p>
    <w:p>
      <w:pPr>
        <w:pStyle w:val="Normal"/>
        <w:jc w:val="both"/>
        <w:rPr>
          <w:rFonts w:ascii="Times New Roman" w:hAnsi="Times New Roman" w:cs="Times New Roman"/>
          <w:color w:val="000000"/>
          <w:sz w:val="28"/>
          <w:szCs w:val="28"/>
        </w:rPr>
      </w:pPr>
      <w:r>
        <w:rPr>
          <w:rStyle w:val="C5"/>
          <w:rFonts w:cs="Times New Roman" w:ascii="Times New Roman" w:hAnsi="Times New Roman"/>
          <w:color w:val="000000"/>
          <w:sz w:val="28"/>
          <w:szCs w:val="28"/>
        </w:rPr>
        <w:t>Мухомор раздавил. </w:t>
      </w:r>
      <w:r>
        <w:rPr>
          <w:rStyle w:val="C3"/>
          <w:rFonts w:cs="Times New Roman" w:ascii="Times New Roman" w:hAnsi="Times New Roman"/>
          <w:i/>
          <w:iCs/>
          <w:color w:val="000000"/>
          <w:sz w:val="28"/>
          <w:szCs w:val="28"/>
        </w:rPr>
        <w:t>(Затем топают правой ногой)</w:t>
      </w:r>
    </w:p>
    <w:p>
      <w:pPr>
        <w:pStyle w:val="Normal"/>
        <w:jc w:val="both"/>
        <w:rPr>
          <w:rStyle w:val="C3"/>
          <w:rFonts w:ascii="Times New Roman" w:hAnsi="Times New Roman" w:cs="Times New Roman"/>
          <w:b/>
          <w:b/>
          <w:bCs/>
          <w:i/>
          <w:i/>
          <w:iCs/>
          <w:color w:val="000000"/>
          <w:sz w:val="28"/>
          <w:szCs w:val="28"/>
        </w:rPr>
      </w:pPr>
      <w:r>
        <w:rPr>
          <w:rFonts w:cs="Times New Roman" w:ascii="Times New Roman" w:hAnsi="Times New Roman"/>
          <w:b/>
          <w:bCs/>
          <w:i/>
          <w:iCs/>
          <w:color w:val="000000"/>
          <w:sz w:val="28"/>
          <w:szCs w:val="28"/>
        </w:rPr>
      </w:r>
    </w:p>
    <w:p>
      <w:pPr>
        <w:pStyle w:val="Normal"/>
        <w:jc w:val="both"/>
        <w:rPr>
          <w:rFonts w:ascii="Times New Roman" w:hAnsi="Times New Roman" w:cs="Times New Roman"/>
          <w:color w:val="151515"/>
          <w:sz w:val="28"/>
          <w:szCs w:val="28"/>
        </w:rPr>
      </w:pPr>
      <w:r>
        <w:rPr>
          <w:rFonts w:cs="Times New Roman" w:ascii="Times New Roman" w:hAnsi="Times New Roman"/>
          <w:b/>
          <w:bCs/>
          <w:color w:val="151515"/>
          <w:sz w:val="28"/>
          <w:szCs w:val="28"/>
        </w:rPr>
        <w:t>2. часть Продуктивная деятельность.</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Воспитатель: А сейчас предлагаю превратиться в художников и нарисовать грибы.</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Дети начинают рисовать. Воспитатель поощряет детей за внесение в рисунок индивидуальности.</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Воспитатель уточняет приёмы рисования грибов. Дети рисуют фон красками.</w:t>
      </w:r>
    </w:p>
    <w:p>
      <w:pPr>
        <w:pStyle w:val="Normal"/>
        <w:jc w:val="both"/>
        <w:rPr>
          <w:rStyle w:val="C3"/>
          <w:rFonts w:ascii="Times New Roman" w:hAnsi="Times New Roman" w:cs="Times New Roman"/>
          <w:b/>
          <w:b/>
          <w:bCs/>
          <w:i/>
          <w:i/>
          <w:iCs/>
          <w:color w:val="000000"/>
          <w:sz w:val="28"/>
          <w:szCs w:val="28"/>
        </w:rPr>
      </w:pPr>
      <w:r>
        <w:rPr>
          <w:rFonts w:cs="Times New Roman" w:ascii="Times New Roman" w:hAnsi="Times New Roman"/>
          <w:b/>
          <w:bCs/>
          <w:i/>
          <w:iCs/>
          <w:color w:val="000000"/>
          <w:sz w:val="28"/>
          <w:szCs w:val="28"/>
        </w:rPr>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3</w:t>
      </w:r>
      <w:r>
        <w:rPr>
          <w:rFonts w:cs="Times New Roman" w:ascii="Times New Roman" w:hAnsi="Times New Roman"/>
          <w:b/>
          <w:bCs/>
          <w:color w:val="151515"/>
          <w:sz w:val="28"/>
          <w:szCs w:val="28"/>
        </w:rPr>
        <w:t>. Итог занятия</w:t>
      </w:r>
      <w:r>
        <w:rPr>
          <w:rFonts w:cs="Times New Roman" w:ascii="Times New Roman" w:hAnsi="Times New Roman"/>
          <w:color w:val="151515"/>
          <w:sz w:val="28"/>
          <w:szCs w:val="28"/>
        </w:rPr>
        <w:t>:</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Воспитатель: Вот и готовы наши работы.</w:t>
      </w:r>
    </w:p>
    <w:p>
      <w:pPr>
        <w:pStyle w:val="Normal"/>
        <w:jc w:val="both"/>
        <w:rPr>
          <w:rFonts w:ascii="Times New Roman" w:hAnsi="Times New Roman" w:cs="Times New Roman"/>
          <w:color w:val="151515"/>
          <w:sz w:val="28"/>
          <w:szCs w:val="28"/>
        </w:rPr>
      </w:pPr>
      <w:r>
        <w:rPr>
          <w:rFonts w:cs="Times New Roman" w:ascii="Times New Roman" w:hAnsi="Times New Roman"/>
          <w:color w:val="151515"/>
          <w:sz w:val="28"/>
          <w:szCs w:val="28"/>
        </w:rPr>
        <w:t>Что понравилось больше всего?</w:t>
      </w:r>
    </w:p>
    <w:p>
      <w:pPr>
        <w:pStyle w:val="Normal"/>
        <w:jc w:val="both"/>
        <w:rPr>
          <w:rFonts w:ascii="Times New Roman" w:hAnsi="Times New Roman" w:cs="Times New Roman"/>
          <w:sz w:val="28"/>
          <w:szCs w:val="28"/>
        </w:rPr>
      </w:pPr>
      <w:r>
        <w:rPr>
          <w:rFonts w:cs="Times New Roman" w:ascii="Times New Roman" w:hAnsi="Times New Roman"/>
          <w:color w:val="151515"/>
          <w:sz w:val="28"/>
          <w:szCs w:val="28"/>
        </w:rPr>
        <w:t>Воспитатель вывешивает работы детей на выставку.</w:t>
      </w:r>
    </w:p>
    <w:p>
      <w:pPr>
        <w:pStyle w:val="Normal"/>
        <w:jc w:val="both"/>
        <w:rPr>
          <w:rFonts w:ascii="Times New Roman" w:hAnsi="Times New Roman" w:cs="Times New Roman"/>
          <w:sz w:val="28"/>
          <w:szCs w:val="28"/>
        </w:rPr>
      </w:pPr>
      <w:r>
        <w:rPr/>
      </w:r>
      <w:r>
        <w:br w:type="page"/>
      </w:r>
    </w:p>
    <w:p>
      <w:pPr>
        <w:pStyle w:val="Normal"/>
        <w:jc w:val="both"/>
        <w:rPr/>
      </w:pPr>
      <w:r>
        <w:rPr/>
        <w:drawing>
          <wp:inline distT="0" distB="0" distL="0" distR="0">
            <wp:extent cx="5940425" cy="7947025"/>
            <wp:effectExtent l="0" t="0" r="0" b="0"/>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2"/>
                    <a:stretch>
                      <a:fillRect/>
                    </a:stretch>
                  </pic:blipFill>
                  <pic:spPr bwMode="auto">
                    <a:xfrm>
                      <a:off x="0" y="0"/>
                      <a:ext cx="5940425" cy="7947025"/>
                    </a:xfrm>
                    <a:prstGeom prst="rect">
                      <a:avLst/>
                    </a:prstGeom>
                  </pic:spPr>
                </pic:pic>
              </a:graphicData>
            </a:graphic>
          </wp:inline>
        </w:drawing>
      </w:r>
    </w:p>
    <w:p>
      <w:pPr>
        <w:pStyle w:val="Normal"/>
        <w:jc w:val="both"/>
        <w:rPr/>
      </w:pPr>
      <w:r>
        <w:rPr/>
      </w:r>
    </w:p>
    <w:p>
      <w:pPr>
        <w:pStyle w:val="Normal"/>
        <w:jc w:val="both"/>
        <w:rPr/>
      </w:pPr>
      <w:r>
        <w:rPr/>
        <w:drawing>
          <wp:inline distT="0" distB="0" distL="0" distR="0">
            <wp:extent cx="5940425" cy="2886075"/>
            <wp:effectExtent l="0" t="0" r="0" b="0"/>
            <wp:docPr id="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descr=""/>
                    <pic:cNvPicPr>
                      <a:picLocks noChangeAspect="1" noChangeArrowheads="1"/>
                    </pic:cNvPicPr>
                  </pic:nvPicPr>
                  <pic:blipFill>
                    <a:blip r:embed="rId3"/>
                    <a:stretch>
                      <a:fillRect/>
                    </a:stretch>
                  </pic:blipFill>
                  <pic:spPr bwMode="auto">
                    <a:xfrm>
                      <a:off x="0" y="0"/>
                      <a:ext cx="5940425" cy="2886075"/>
                    </a:xfrm>
                    <a:prstGeom prst="rect">
                      <a:avLst/>
                    </a:prstGeom>
                  </pic:spPr>
                </pic:pic>
              </a:graphicData>
            </a:graphic>
          </wp:inline>
        </w:drawing>
      </w:r>
    </w:p>
    <w:p>
      <w:pPr>
        <w:pStyle w:val="Normal"/>
        <w:jc w:val="both"/>
        <w:rPr/>
      </w:pPr>
      <w:r>
        <w:rPr/>
      </w:r>
    </w:p>
    <w:p>
      <w:pPr>
        <w:pStyle w:val="Normal"/>
        <w:jc w:val="both"/>
        <w:rPr/>
      </w:pPr>
      <w:r>
        <w:rPr/>
        <w:drawing>
          <wp:inline distT="0" distB="0" distL="0" distR="0">
            <wp:extent cx="5940425" cy="2886075"/>
            <wp:effectExtent l="0" t="0" r="0" b="0"/>
            <wp:docPr id="3"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descr=""/>
                    <pic:cNvPicPr>
                      <a:picLocks noChangeAspect="1" noChangeArrowheads="1"/>
                    </pic:cNvPicPr>
                  </pic:nvPicPr>
                  <pic:blipFill>
                    <a:blip r:embed="rId4"/>
                    <a:stretch>
                      <a:fillRect/>
                    </a:stretch>
                  </pic:blipFill>
                  <pic:spPr bwMode="auto">
                    <a:xfrm>
                      <a:off x="0" y="0"/>
                      <a:ext cx="5940425" cy="2886075"/>
                    </a:xfrm>
                    <a:prstGeom prst="rect">
                      <a:avLst/>
                    </a:prstGeom>
                  </pic:spPr>
                </pic:pic>
              </a:graphicData>
            </a:graphic>
          </wp:inline>
        </w:drawing>
      </w:r>
    </w:p>
    <w:p>
      <w:pPr>
        <w:pStyle w:val="Normal"/>
        <w:jc w:val="both"/>
        <w:rPr/>
      </w:pPr>
      <w:r>
        <w:rPr/>
      </w:r>
    </w:p>
    <w:p>
      <w:pPr>
        <w:pStyle w:val="Normal"/>
        <w:jc w:val="both"/>
        <w:rPr/>
      </w:pPr>
      <w:r>
        <w:rPr/>
        <w:drawing>
          <wp:inline distT="0" distB="0" distL="0" distR="0">
            <wp:extent cx="5940425" cy="2886075"/>
            <wp:effectExtent l="0" t="0" r="0" b="0"/>
            <wp:docPr id="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descr=""/>
                    <pic:cNvPicPr>
                      <a:picLocks noChangeAspect="1" noChangeArrowheads="1"/>
                    </pic:cNvPicPr>
                  </pic:nvPicPr>
                  <pic:blipFill>
                    <a:blip r:embed="rId5"/>
                    <a:stretch>
                      <a:fillRect/>
                    </a:stretch>
                  </pic:blipFill>
                  <pic:spPr bwMode="auto">
                    <a:xfrm>
                      <a:off x="0" y="0"/>
                      <a:ext cx="5940425" cy="2886075"/>
                    </a:xfrm>
                    <a:prstGeom prst="rect">
                      <a:avLst/>
                    </a:prstGeom>
                  </pic:spPr>
                </pic:pic>
              </a:graphicData>
            </a:graphic>
          </wp:inline>
        </w:drawing>
      </w:r>
    </w:p>
    <w:p>
      <w:pPr>
        <w:pStyle w:val="Normal"/>
        <w:jc w:val="both"/>
        <w:rPr/>
      </w:pPr>
      <w:r>
        <w:rPr/>
      </w:r>
    </w:p>
    <w:p>
      <w:pPr>
        <w:pStyle w:val="Normal"/>
        <w:jc w:val="both"/>
        <w:rPr/>
      </w:pPr>
      <w:r>
        <w:rPr/>
        <w:drawing>
          <wp:inline distT="0" distB="0" distL="0" distR="0">
            <wp:extent cx="5940425" cy="2886075"/>
            <wp:effectExtent l="0" t="0" r="0" b="0"/>
            <wp:docPr id="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descr=""/>
                    <pic:cNvPicPr>
                      <a:picLocks noChangeAspect="1" noChangeArrowheads="1"/>
                    </pic:cNvPicPr>
                  </pic:nvPicPr>
                  <pic:blipFill>
                    <a:blip r:embed="rId6"/>
                    <a:stretch>
                      <a:fillRect/>
                    </a:stretch>
                  </pic:blipFill>
                  <pic:spPr bwMode="auto">
                    <a:xfrm>
                      <a:off x="0" y="0"/>
                      <a:ext cx="5940425" cy="2886075"/>
                    </a:xfrm>
                    <a:prstGeom prst="rect">
                      <a:avLst/>
                    </a:prstGeom>
                  </pic:spPr>
                </pic:pic>
              </a:graphicData>
            </a:graphic>
          </wp:inline>
        </w:drawing>
      </w:r>
    </w:p>
    <w:p>
      <w:pPr>
        <w:pStyle w:val="Normal"/>
        <w:jc w:val="both"/>
        <w:rPr/>
      </w:pPr>
      <w:r>
        <w:rPr/>
      </w:r>
    </w:p>
    <w:p>
      <w:pPr>
        <w:pStyle w:val="Normal"/>
        <w:jc w:val="both"/>
        <w:rPr/>
      </w:pPr>
      <w:r>
        <w:rPr/>
        <w:drawing>
          <wp:inline distT="0" distB="0" distL="0" distR="0">
            <wp:extent cx="5940425" cy="2886075"/>
            <wp:effectExtent l="0" t="0" r="0" b="0"/>
            <wp:docPr id="6"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descr=""/>
                    <pic:cNvPicPr>
                      <a:picLocks noChangeAspect="1" noChangeArrowheads="1"/>
                    </pic:cNvPicPr>
                  </pic:nvPicPr>
                  <pic:blipFill>
                    <a:blip r:embed="rId7"/>
                    <a:stretch>
                      <a:fillRect/>
                    </a:stretch>
                  </pic:blipFill>
                  <pic:spPr bwMode="auto">
                    <a:xfrm>
                      <a:off x="0" y="0"/>
                      <a:ext cx="5940425" cy="2886075"/>
                    </a:xfrm>
                    <a:prstGeom prst="rect">
                      <a:avLst/>
                    </a:prstGeom>
                  </pic:spPr>
                </pic:pic>
              </a:graphicData>
            </a:graphic>
          </wp:inline>
        </w:drawing>
      </w:r>
    </w:p>
    <w:p>
      <w:pPr>
        <w:pStyle w:val="Normal"/>
        <w:jc w:val="both"/>
        <w:rPr/>
      </w:pPr>
      <w:r>
        <w:rPr/>
      </w:r>
    </w:p>
    <w:p>
      <w:pPr>
        <w:pStyle w:val="Normal"/>
        <w:jc w:val="both"/>
        <w:rPr/>
      </w:pPr>
      <w:r>
        <w:rPr/>
      </w:r>
      <w:r>
        <w:br w:type="page"/>
      </w:r>
    </w:p>
    <w:p>
      <w:pPr>
        <w:pStyle w:val="Normal"/>
        <w:spacing w:before="0" w:after="160"/>
        <w:jc w:val="both"/>
        <w:rPr/>
      </w:pPr>
      <w:r>
        <w:rPr/>
        <w:drawing>
          <wp:inline distT="0" distB="0" distL="0" distR="0">
            <wp:extent cx="4047490" cy="8326755"/>
            <wp:effectExtent l="0" t="0" r="0" b="0"/>
            <wp:docPr id="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descr=""/>
                    <pic:cNvPicPr>
                      <a:picLocks noChangeAspect="1" noChangeArrowheads="1"/>
                    </pic:cNvPicPr>
                  </pic:nvPicPr>
                  <pic:blipFill>
                    <a:blip r:embed="rId8"/>
                    <a:stretch>
                      <a:fillRect/>
                    </a:stretch>
                  </pic:blipFill>
                  <pic:spPr bwMode="auto">
                    <a:xfrm>
                      <a:off x="0" y="0"/>
                      <a:ext cx="4047490" cy="8326755"/>
                    </a:xfrm>
                    <a:prstGeom prst="rect">
                      <a:avLst/>
                    </a:prstGeom>
                  </pic:spPr>
                </pic:pic>
              </a:graphicData>
            </a:graphic>
          </wp:inline>
        </w:drawing>
      </w:r>
    </w:p>
    <w:sectPr>
      <w:type w:val="nextPage"/>
      <w:pgSz w:w="11906" w:h="16838"/>
      <w:pgMar w:left="1701" w:right="850" w:header="0" w:top="1134" w:footer="0" w:bottom="1134"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Liberation Sans">
    <w:altName w:val="Arial"/>
    <w:charset w:val="cc"/>
    <w:family w:val="swiss"/>
    <w:pitch w:val="variable"/>
  </w:font>
  <w:font w:name="Times New Roman">
    <w:charset w:val="cc"/>
    <w:family w:val="roman"/>
    <w:pitch w:val="variable"/>
  </w:font>
</w:fonts>
</file>

<file path=word/settings.xml><?xml version="1.0" encoding="utf-8"?>
<w:settings xmlns:w="http://schemas.openxmlformats.org/wordprocessingml/2006/main">
  <w:zoom w:percent="36"/>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character" w:styleId="DefaultParagraphFont" w:default="1">
    <w:name w:val="Default Paragraph Font"/>
    <w:uiPriority w:val="1"/>
    <w:unhideWhenUsed/>
    <w:qFormat/>
    <w:rPr/>
  </w:style>
  <w:style w:type="character" w:styleId="C3" w:customStyle="1">
    <w:name w:val="c3"/>
    <w:basedOn w:val="DefaultParagraphFont"/>
    <w:qFormat/>
    <w:rsid w:val="0052727e"/>
    <w:rPr/>
  </w:style>
  <w:style w:type="character" w:styleId="C1" w:customStyle="1">
    <w:name w:val="c1"/>
    <w:basedOn w:val="DefaultParagraphFont"/>
    <w:qFormat/>
    <w:rsid w:val="0052727e"/>
    <w:rPr/>
  </w:style>
  <w:style w:type="character" w:styleId="C8" w:customStyle="1">
    <w:name w:val="c8"/>
    <w:basedOn w:val="DefaultParagraphFont"/>
    <w:qFormat/>
    <w:rsid w:val="0052727e"/>
    <w:rPr/>
  </w:style>
  <w:style w:type="character" w:styleId="C5" w:customStyle="1">
    <w:name w:val="c5"/>
    <w:basedOn w:val="DefaultParagraphFont"/>
    <w:qFormat/>
    <w:rsid w:val="0052727e"/>
    <w:rPr/>
  </w:style>
  <w:style w:type="character" w:styleId="C12" w:customStyle="1">
    <w:name w:val="c12"/>
    <w:basedOn w:val="DefaultParagraphFont"/>
    <w:qFormat/>
    <w:rsid w:val="00946c68"/>
    <w:rPr/>
  </w:style>
  <w:style w:type="paragraph" w:styleId="Style14">
    <w:name w:val="Заголовок"/>
    <w:basedOn w:val="Normal"/>
    <w:next w:val="Style15"/>
    <w:qFormat/>
    <w:pPr>
      <w:keepNext w:val="true"/>
      <w:spacing w:before="240" w:after="120"/>
    </w:pPr>
    <w:rPr>
      <w:rFonts w:ascii="Liberation Sans" w:hAnsi="Liberation Sans" w:eastAsia="Microsoft YaHei" w:cs="Mangal"/>
      <w:sz w:val="28"/>
      <w:szCs w:val="28"/>
    </w:rPr>
  </w:style>
  <w:style w:type="paragraph" w:styleId="Style15">
    <w:name w:val="Body Text"/>
    <w:basedOn w:val="Normal"/>
    <w:pPr>
      <w:spacing w:lineRule="auto" w:line="276" w:before="0" w:after="140"/>
    </w:pPr>
    <w:rPr/>
  </w:style>
  <w:style w:type="paragraph" w:styleId="Style16">
    <w:name w:val="List"/>
    <w:basedOn w:val="Style15"/>
    <w:pPr/>
    <w:rPr>
      <w:rFonts w:cs="Mangal"/>
    </w:rPr>
  </w:style>
  <w:style w:type="paragraph" w:styleId="Style17">
    <w:name w:val="Caption"/>
    <w:basedOn w:val="Normal"/>
    <w:qFormat/>
    <w:pPr>
      <w:suppressLineNumbers/>
      <w:spacing w:before="120" w:after="120"/>
    </w:pPr>
    <w:rPr>
      <w:rFonts w:cs="Mangal"/>
      <w:i/>
      <w:iCs/>
      <w:sz w:val="24"/>
      <w:szCs w:val="24"/>
    </w:rPr>
  </w:style>
  <w:style w:type="paragraph" w:styleId="Style18">
    <w:name w:val="Указатель"/>
    <w:basedOn w:val="Normal"/>
    <w:qFormat/>
    <w:pPr>
      <w:suppressLineNumbers/>
    </w:pPr>
    <w:rPr>
      <w:rFonts w:cs="Mangal"/>
    </w:rPr>
  </w:style>
  <w:style w:type="paragraph" w:styleId="C0" w:customStyle="1">
    <w:name w:val="c0"/>
    <w:basedOn w:val="Normal"/>
    <w:qFormat/>
    <w:rsid w:val="0052727e"/>
    <w:pPr>
      <w:spacing w:lineRule="auto" w:line="240" w:beforeAutospacing="1" w:afterAutospacing="1"/>
    </w:pPr>
    <w:rPr>
      <w:rFonts w:ascii="Times New Roman" w:hAnsi="Times New Roman" w:eastAsia="Times New Roman" w:cs="Times New Roman"/>
      <w:sz w:val="24"/>
      <w:szCs w:val="24"/>
      <w:lang w:eastAsia="ru-RU"/>
    </w:rPr>
  </w:style>
  <w:style w:type="paragraph" w:styleId="C9" w:customStyle="1">
    <w:name w:val="c9"/>
    <w:basedOn w:val="Normal"/>
    <w:qFormat/>
    <w:rsid w:val="0052727e"/>
    <w:pPr>
      <w:spacing w:lineRule="auto" w:line="240" w:beforeAutospacing="1" w:afterAutospacing="1"/>
    </w:pPr>
    <w:rPr>
      <w:rFonts w:ascii="Times New Roman" w:hAnsi="Times New Roman" w:eastAsia="Times New Roman" w:cs="Times New Roman"/>
      <w:sz w:val="24"/>
      <w:szCs w:val="24"/>
      <w:lang w:eastAsia="ru-RU"/>
    </w:rPr>
  </w:style>
  <w:style w:type="paragraph" w:styleId="NormalWeb">
    <w:name w:val="Normal (Web)"/>
    <w:basedOn w:val="Normal"/>
    <w:uiPriority w:val="99"/>
    <w:semiHidden/>
    <w:unhideWhenUsed/>
    <w:qFormat/>
    <w:rsid w:val="0052727e"/>
    <w:pPr>
      <w:spacing w:lineRule="auto" w:line="240" w:beforeAutospacing="1" w:afterAutospacing="1"/>
    </w:pPr>
    <w:rPr>
      <w:rFonts w:ascii="Times New Roman" w:hAnsi="Times New Roman" w:eastAsia="Times New Roman" w:cs="Times New Roman"/>
      <w:sz w:val="24"/>
      <w:szCs w:val="24"/>
      <w:lang w:eastAsia="ru-RU"/>
    </w:rPr>
  </w:style>
  <w:style w:type="paragraph" w:styleId="NoSpacing">
    <w:name w:val="No Spacing"/>
    <w:uiPriority w:val="1"/>
    <w:qFormat/>
    <w:rsid w:val="00946c68"/>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161</TotalTime>
  <Application>LibreOffice/7.0.6.2$Windows_x86 LibreOffice_project/144abb84a525d8e30c9dbbefa69cbbf2d8d4ae3b</Application>
  <AppVersion>15.0000</AppVersion>
  <Pages>9</Pages>
  <Words>571</Words>
  <Characters>3602</Characters>
  <CharactersWithSpaces>4467</CharactersWithSpaces>
  <Paragraphs>79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2024-09-08T04:57:00Z</dcterms:created>
  <dc:creator>Учетная запись Майкрософт</dc:creator>
  <dc:description/>
  <dc:language>ru-RU</dc:language>
  <cp:lastModifiedBy/>
  <dcterms:modified xsi:type="dcterms:W3CDTF">2024-09-17T10:11:12Z</dcterms:modified>
  <cp:revision>6</cp:revision>
  <dc:subject/>
  <dc:title/>
</cp:coreProperties>
</file>

<file path=docProps/custom.xml><?xml version="1.0" encoding="utf-8"?>
<Properties xmlns="http://schemas.openxmlformats.org/officeDocument/2006/custom-properties" xmlns:vt="http://schemas.openxmlformats.org/officeDocument/2006/docPropsVTypes"/>
</file>