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16DA3" w14:textId="77777777" w:rsidR="00B0781F" w:rsidRDefault="00B0781F" w:rsidP="00893177">
      <w:pPr>
        <w:ind w:firstLine="708"/>
        <w:rPr>
          <w:rFonts w:ascii="Arial" w:hAnsi="Arial" w:cs="Arial"/>
          <w:b/>
          <w:bCs/>
          <w:color w:val="333333"/>
          <w:sz w:val="27"/>
          <w:szCs w:val="27"/>
          <w:shd w:val="clear" w:color="auto" w:fill="F6F6F6"/>
        </w:rPr>
      </w:pPr>
      <w:r w:rsidRPr="00B0781F">
        <w:rPr>
          <w:rFonts w:ascii="Arial" w:hAnsi="Arial" w:cs="Arial"/>
          <w:b/>
          <w:bCs/>
          <w:color w:val="333333"/>
          <w:sz w:val="27"/>
          <w:szCs w:val="27"/>
          <w:shd w:val="clear" w:color="auto" w:fill="F6F6F6"/>
        </w:rPr>
        <w:t xml:space="preserve"> </w:t>
      </w:r>
      <w:r>
        <w:rPr>
          <w:rFonts w:ascii="Arial" w:hAnsi="Arial" w:cs="Arial"/>
          <w:b/>
          <w:bCs/>
          <w:color w:val="333333"/>
          <w:sz w:val="27"/>
          <w:szCs w:val="27"/>
          <w:shd w:val="clear" w:color="auto" w:fill="F6F6F6"/>
        </w:rPr>
        <w:t xml:space="preserve">                </w:t>
      </w:r>
      <w:r w:rsidRPr="00B0781F">
        <w:rPr>
          <w:rFonts w:ascii="Arial" w:hAnsi="Arial" w:cs="Arial"/>
          <w:b/>
          <w:bCs/>
          <w:color w:val="333333"/>
          <w:sz w:val="27"/>
          <w:szCs w:val="27"/>
          <w:shd w:val="clear" w:color="auto" w:fill="F6F6F6"/>
        </w:rPr>
        <w:t xml:space="preserve">Консультация для родителей  </w:t>
      </w:r>
    </w:p>
    <w:p w14:paraId="36B7EC7E" w14:textId="77777777" w:rsidR="00B0781F" w:rsidRPr="00B0781F" w:rsidRDefault="00B0781F" w:rsidP="00893177">
      <w:pPr>
        <w:ind w:firstLine="708"/>
        <w:rPr>
          <w:rFonts w:ascii="Arial" w:hAnsi="Arial" w:cs="Arial"/>
          <w:b/>
          <w:bCs/>
          <w:color w:val="333333"/>
          <w:sz w:val="27"/>
          <w:szCs w:val="27"/>
          <w:shd w:val="clear" w:color="auto" w:fill="F6F6F6"/>
        </w:rPr>
      </w:pPr>
      <w:r w:rsidRPr="00B0781F">
        <w:rPr>
          <w:rFonts w:ascii="Arial" w:hAnsi="Arial" w:cs="Arial"/>
          <w:b/>
          <w:bCs/>
          <w:color w:val="333333"/>
          <w:sz w:val="27"/>
          <w:szCs w:val="27"/>
          <w:shd w:val="clear" w:color="auto" w:fill="F6F6F6"/>
        </w:rPr>
        <w:t>«Работа с воспитанниками, нацеленная на развитие их эмоционально-волевой сферы в период адаптации к детскому саду, способностей к общению со сверстниками и взрослыми, на сохранение эмоционального благополучия и коррекцию негативных психофизических реакций»</w:t>
      </w:r>
    </w:p>
    <w:p w14:paraId="48F8754A" w14:textId="77777777" w:rsidR="00850C05" w:rsidRDefault="00893177" w:rsidP="00893177">
      <w:pPr>
        <w:ind w:firstLine="708"/>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Наступает новая жизнь, когда маленький ребенок впервые выходит в мир. И начинается жизнь обычно с детского сада. Поступление ребенка в </w:t>
      </w:r>
      <w:r w:rsidR="00850C05">
        <w:rPr>
          <w:rFonts w:ascii="Arial" w:hAnsi="Arial" w:cs="Arial"/>
          <w:color w:val="333333"/>
          <w:sz w:val="27"/>
          <w:szCs w:val="27"/>
          <w:shd w:val="clear" w:color="auto" w:fill="F6F6F6"/>
        </w:rPr>
        <w:t>1 младшую группу</w:t>
      </w:r>
      <w:r>
        <w:rPr>
          <w:rFonts w:ascii="Arial" w:hAnsi="Arial" w:cs="Arial"/>
          <w:color w:val="333333"/>
          <w:sz w:val="27"/>
          <w:szCs w:val="27"/>
          <w:shd w:val="clear" w:color="auto" w:fill="F6F6F6"/>
        </w:rPr>
        <w:t xml:space="preserve"> вызывает, как правило, серьезную тревогу у взрослых. Особенно уязвимым для адаптации является ранний возраст, поскольку в этот период детства ребенок менее всего приспособлен к отрыву от родных, более слаб и раним. Изменение условий жизни и необходимость выработки новых форм поведения требуют и от ребенка, и от педагога больших усилий. Можете ли вы себе представить, каковы впечатления ребенка, впервые попавшего в детский сад? Представьте себе, что вы попадаете в незнакомый город, наполненный своими жителями. А в квартире, в которой вам предстоит жить, живут еще много человек. Их так много, стоит невероятный шум, и нет такого места, где можно было бы от всего этого спрятаться, и нет ни одного близкого человека, который бы объяснил, что это за люди, который бы помог, поддержал. Так видит свой приход в детский сад малыш</w:t>
      </w:r>
      <w:r w:rsidR="00B0781F">
        <w:rPr>
          <w:rFonts w:ascii="Arial" w:hAnsi="Arial" w:cs="Arial"/>
          <w:color w:val="333333"/>
          <w:sz w:val="27"/>
          <w:szCs w:val="27"/>
          <w:shd w:val="clear" w:color="auto" w:fill="F6F6F6"/>
        </w:rPr>
        <w:t>. С</w:t>
      </w:r>
      <w:r>
        <w:rPr>
          <w:rFonts w:ascii="Arial" w:hAnsi="Arial" w:cs="Arial"/>
          <w:color w:val="333333"/>
          <w:sz w:val="27"/>
          <w:szCs w:val="27"/>
          <w:shd w:val="clear" w:color="auto" w:fill="F6F6F6"/>
        </w:rPr>
        <w:t xml:space="preserve">огласитесь, картина не из приятных. Его окружают незнакомые взрослые — воспитатели, </w:t>
      </w:r>
      <w:r w:rsidR="00850C05">
        <w:rPr>
          <w:rFonts w:ascii="Arial" w:hAnsi="Arial" w:cs="Arial"/>
          <w:color w:val="333333"/>
          <w:sz w:val="27"/>
          <w:szCs w:val="27"/>
          <w:shd w:val="clear" w:color="auto" w:fill="F6F6F6"/>
        </w:rPr>
        <w:t>младший воспитатель</w:t>
      </w:r>
      <w:r>
        <w:rPr>
          <w:rFonts w:ascii="Arial" w:hAnsi="Arial" w:cs="Arial"/>
          <w:color w:val="333333"/>
          <w:sz w:val="27"/>
          <w:szCs w:val="27"/>
          <w:shd w:val="clear" w:color="auto" w:fill="F6F6F6"/>
        </w:rPr>
        <w:t>, медсестра, и не просто окружают, а разговаривают с ним, что-то спрашивают, о чем-то просят, что-то требуют. Безусловно, со временем малыш освоится в новой обстановке, познакомится с детьми, с воспитателями. Кто-то с первого дня почувствует себя «как дома», а у кого-то неумение освоиться в новой ситуации приведет к нежеланию ходить в детский сад, к конфликтам с детьми, воспитателями. Именно поэтому одной из задач адаптационного периода — помочь ребенку как можно быстр освоиться в новой ситуации, почувствовать себя уверенней.</w:t>
      </w:r>
    </w:p>
    <w:p w14:paraId="7EB877B6" w14:textId="0E2158A0" w:rsidR="00850C05" w:rsidRDefault="00893177" w:rsidP="00850C05">
      <w:pPr>
        <w:ind w:firstLine="708"/>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Чтобы процесс адаптации прошел более успешно нужно: </w:t>
      </w:r>
      <w:r w:rsidR="00850C05">
        <w:rPr>
          <w:rFonts w:ascii="Arial" w:hAnsi="Arial" w:cs="Arial"/>
          <w:color w:val="333333"/>
          <w:sz w:val="27"/>
          <w:szCs w:val="27"/>
          <w:shd w:val="clear" w:color="auto" w:fill="F6F6F6"/>
        </w:rPr>
        <w:t>с</w:t>
      </w:r>
      <w:r>
        <w:rPr>
          <w:rFonts w:ascii="Arial" w:hAnsi="Arial" w:cs="Arial"/>
          <w:color w:val="333333"/>
          <w:sz w:val="27"/>
          <w:szCs w:val="27"/>
          <w:shd w:val="clear" w:color="auto" w:fill="F6F6F6"/>
        </w:rPr>
        <w:t xml:space="preserve">оздать эмоционально благоприятную обстановку в группе. Правильно организовать игровую деятельность в адаптационный период. Для создания эмоционально благоприятной атмосферы в группе 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Игра — это уникальное средство воспитания и развития ребенка, которое издавна используется </w:t>
      </w:r>
      <w:r w:rsidR="00A77AC2">
        <w:rPr>
          <w:rFonts w:ascii="Arial" w:hAnsi="Arial" w:cs="Arial"/>
          <w:color w:val="333333"/>
          <w:sz w:val="27"/>
          <w:szCs w:val="27"/>
          <w:shd w:val="clear" w:color="auto" w:fill="F6F6F6"/>
        </w:rPr>
        <w:t xml:space="preserve">в </w:t>
      </w:r>
      <w:r>
        <w:rPr>
          <w:rFonts w:ascii="Arial" w:hAnsi="Arial" w:cs="Arial"/>
          <w:color w:val="333333"/>
          <w:sz w:val="27"/>
          <w:szCs w:val="27"/>
          <w:shd w:val="clear" w:color="auto" w:fill="F6F6F6"/>
        </w:rPr>
        <w:t xml:space="preserve">педагогике. Развитию игровой деятельности мы уделяем особое внимание. В раннем возрасте игра должна быть основной формой организации разных видов детской </w:t>
      </w:r>
      <w:r>
        <w:rPr>
          <w:rFonts w:ascii="Arial" w:hAnsi="Arial" w:cs="Arial"/>
          <w:color w:val="333333"/>
          <w:sz w:val="27"/>
          <w:szCs w:val="27"/>
          <w:shd w:val="clear" w:color="auto" w:fill="F6F6F6"/>
        </w:rPr>
        <w:lastRenderedPageBreak/>
        <w:t>деятельности. В период адаптации первоначальные игры должны быть направлены на создание эмоциональной атмосферы в группе, сближение детей друг с другом и с воспитателем, формирование доверительных отношений.</w:t>
      </w:r>
      <w:r w:rsidR="00850C05">
        <w:rPr>
          <w:rFonts w:ascii="Arial" w:hAnsi="Arial" w:cs="Arial"/>
          <w:color w:val="333333"/>
          <w:sz w:val="27"/>
          <w:szCs w:val="27"/>
          <w:shd w:val="clear" w:color="auto" w:fill="F6F6F6"/>
        </w:rPr>
        <w:t xml:space="preserve"> Я в своей работе в адаптационный период использую т</w:t>
      </w:r>
      <w:r>
        <w:rPr>
          <w:rFonts w:ascii="Arial" w:hAnsi="Arial" w:cs="Arial"/>
          <w:color w:val="333333"/>
          <w:sz w:val="27"/>
          <w:szCs w:val="27"/>
          <w:shd w:val="clear" w:color="auto" w:fill="F6F6F6"/>
        </w:rPr>
        <w:t>акие игры как: “Давайте познакомимся”,”Иди ко мне”, “Объятия ”, “Дай ручку”, “Ку-ку”,</w:t>
      </w:r>
      <w:r w:rsidR="00850C05">
        <w:rPr>
          <w:rFonts w:ascii="Arial" w:hAnsi="Arial" w:cs="Arial"/>
          <w:color w:val="333333"/>
          <w:sz w:val="27"/>
          <w:szCs w:val="27"/>
          <w:shd w:val="clear" w:color="auto" w:fill="F6F6F6"/>
        </w:rPr>
        <w:t xml:space="preserve"> </w:t>
      </w:r>
      <w:r>
        <w:rPr>
          <w:rFonts w:ascii="Arial" w:hAnsi="Arial" w:cs="Arial"/>
          <w:color w:val="333333"/>
          <w:sz w:val="27"/>
          <w:szCs w:val="27"/>
          <w:shd w:val="clear" w:color="auto" w:fill="F6F6F6"/>
        </w:rPr>
        <w:t>“Ладушки”,</w:t>
      </w:r>
      <w:r w:rsidR="00850C05">
        <w:rPr>
          <w:rFonts w:ascii="Arial" w:hAnsi="Arial" w:cs="Arial"/>
          <w:color w:val="333333"/>
          <w:sz w:val="27"/>
          <w:szCs w:val="27"/>
          <w:shd w:val="clear" w:color="auto" w:fill="F6F6F6"/>
        </w:rPr>
        <w:t xml:space="preserve"> </w:t>
      </w:r>
      <w:r>
        <w:rPr>
          <w:rFonts w:ascii="Arial" w:hAnsi="Arial" w:cs="Arial"/>
          <w:color w:val="333333"/>
          <w:sz w:val="27"/>
          <w:szCs w:val="27"/>
          <w:shd w:val="clear" w:color="auto" w:fill="F6F6F6"/>
        </w:rPr>
        <w:t>”Сорока”.</w:t>
      </w:r>
    </w:p>
    <w:p w14:paraId="05D58D89" w14:textId="77777777" w:rsidR="00850C05" w:rsidRDefault="00893177" w:rsidP="00850C05">
      <w:pPr>
        <w:ind w:firstLine="708"/>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В играх — потешках малышей привлекает простота и легкость действий, атмосфера радости от совместной со взрослым игры. В них, как правило, осуществляется непосредственный эмоциональный контакт участников игры, в которых дети с помощью выразительных движений и звуков изображают животных,</w:t>
      </w:r>
      <w:r w:rsidR="00850C05">
        <w:rPr>
          <w:rFonts w:ascii="Arial" w:hAnsi="Arial" w:cs="Arial"/>
          <w:color w:val="333333"/>
          <w:sz w:val="27"/>
          <w:szCs w:val="27"/>
          <w:shd w:val="clear" w:color="auto" w:fill="F6F6F6"/>
        </w:rPr>
        <w:t xml:space="preserve"> </w:t>
      </w:r>
      <w:r>
        <w:rPr>
          <w:rFonts w:ascii="Arial" w:hAnsi="Arial" w:cs="Arial"/>
          <w:color w:val="333333"/>
          <w:sz w:val="27"/>
          <w:szCs w:val="27"/>
          <w:shd w:val="clear" w:color="auto" w:fill="F6F6F6"/>
        </w:rPr>
        <w:t>птиц, машину, паровоз и др. Игры, направленные на освоение окружающей среды ребенком. Под окружающей средой мы подразумеваем помещение группы (игровая, спальная, умывальная и др. комнаты), помещение детского сада (медицинский кабинет, музыкальный зал). Мы начинаем с группы, показываем все уголки группы, рассказываем об их назначении, правилах поведения в различных помещениях группы. “Найди игрушку”, “Чьи вещи?”, “Как пройти?”, “Прячем мишку,” “Собери игрушку”</w:t>
      </w:r>
      <w:r w:rsidR="00850C05">
        <w:rPr>
          <w:rFonts w:ascii="Arial" w:hAnsi="Arial" w:cs="Arial"/>
          <w:color w:val="333333"/>
          <w:sz w:val="27"/>
          <w:szCs w:val="27"/>
          <w:shd w:val="clear" w:color="auto" w:fill="F6F6F6"/>
        </w:rPr>
        <w:t>.</w:t>
      </w:r>
    </w:p>
    <w:p w14:paraId="6CA38387" w14:textId="49D849C8" w:rsidR="00B0781F" w:rsidRDefault="00893177" w:rsidP="00850C05">
      <w:pPr>
        <w:ind w:firstLine="708"/>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Игры и упражнения, направленные на снижение агрессивности и ослабление негативных эмоций. Бывают такие моменты, когда дети не могут поделить игрушку или игру, ссорятся и плачут. Мы снижаем агрессивность, стараемся отвлечь, переключить на другие игры: (по кочкам, покатаемся на лошадке, сороконожка). Мы проводим с детьми упражнения и игры на снятие психоэмоционального напряжения</w:t>
      </w:r>
      <w:r w:rsidR="00CD0499">
        <w:rPr>
          <w:rFonts w:ascii="Arial" w:hAnsi="Arial" w:cs="Arial"/>
          <w:color w:val="333333"/>
          <w:sz w:val="27"/>
          <w:szCs w:val="27"/>
          <w:shd w:val="clear" w:color="auto" w:fill="F6F6F6"/>
        </w:rPr>
        <w:t>:</w:t>
      </w:r>
    </w:p>
    <w:p w14:paraId="57F9CC2D" w14:textId="77777777" w:rsidR="00B0781F" w:rsidRPr="00B0781F" w:rsidRDefault="00B0781F" w:rsidP="00B0781F">
      <w:pPr>
        <w:pStyle w:val="a3"/>
        <w:numPr>
          <w:ilvl w:val="0"/>
          <w:numId w:val="1"/>
        </w:numPr>
        <w:rPr>
          <w:rFonts w:ascii="Arial" w:hAnsi="Arial" w:cs="Arial"/>
          <w:color w:val="333333"/>
          <w:sz w:val="27"/>
          <w:szCs w:val="27"/>
          <w:shd w:val="clear" w:color="auto" w:fill="F6F6F6"/>
        </w:rPr>
      </w:pPr>
      <w:r w:rsidRPr="00B0781F">
        <w:rPr>
          <w:rFonts w:ascii="Arial" w:hAnsi="Arial" w:cs="Arial"/>
          <w:color w:val="333333"/>
          <w:sz w:val="27"/>
          <w:szCs w:val="27"/>
          <w:shd w:val="clear" w:color="auto" w:fill="F6F6F6"/>
        </w:rPr>
        <w:t>Релаксационные игры. Такие игры позволяют детям раскрепоститься почувствовать себя уверенными.</w:t>
      </w:r>
    </w:p>
    <w:p w14:paraId="251AB730" w14:textId="77777777" w:rsidR="004A34C0" w:rsidRDefault="00893177" w:rsidP="00B0781F">
      <w:pPr>
        <w:pStyle w:val="a3"/>
        <w:ind w:left="1068"/>
        <w:rPr>
          <w:rFonts w:ascii="Arial" w:hAnsi="Arial" w:cs="Arial"/>
          <w:color w:val="333333"/>
          <w:sz w:val="27"/>
          <w:szCs w:val="27"/>
          <w:shd w:val="clear" w:color="auto" w:fill="F6F6F6"/>
        </w:rPr>
      </w:pPr>
      <w:r w:rsidRPr="004A34C0">
        <w:rPr>
          <w:rFonts w:ascii="Arial" w:hAnsi="Arial" w:cs="Arial"/>
          <w:color w:val="333333"/>
          <w:sz w:val="27"/>
          <w:szCs w:val="27"/>
          <w:shd w:val="clear" w:color="auto" w:fill="F6F6F6"/>
        </w:rPr>
        <w:t>Расскажи стихи руками: “Мишка”, “Зайка”, “Столяры”, “Зарядка”.</w:t>
      </w:r>
    </w:p>
    <w:p w14:paraId="0CF261F1" w14:textId="09935A59" w:rsidR="004A34C0" w:rsidRDefault="00893177" w:rsidP="004A34C0">
      <w:pPr>
        <w:pStyle w:val="a3"/>
        <w:numPr>
          <w:ilvl w:val="0"/>
          <w:numId w:val="1"/>
        </w:numPr>
        <w:rPr>
          <w:rFonts w:ascii="Arial" w:hAnsi="Arial" w:cs="Arial"/>
          <w:color w:val="333333"/>
          <w:sz w:val="27"/>
          <w:szCs w:val="27"/>
          <w:shd w:val="clear" w:color="auto" w:fill="F6F6F6"/>
        </w:rPr>
      </w:pPr>
      <w:r w:rsidRPr="004A34C0">
        <w:rPr>
          <w:rFonts w:ascii="Arial" w:hAnsi="Arial" w:cs="Arial"/>
          <w:color w:val="333333"/>
          <w:sz w:val="27"/>
          <w:szCs w:val="27"/>
          <w:shd w:val="clear" w:color="auto" w:fill="F6F6F6"/>
        </w:rPr>
        <w:t>Успокаивающие игры:”Овощи отдыхают”, ”Звери и птицы спят”</w:t>
      </w:r>
    </w:p>
    <w:p w14:paraId="49A40230" w14:textId="77777777" w:rsidR="004A34C0" w:rsidRDefault="00893177" w:rsidP="004A34C0">
      <w:pPr>
        <w:pStyle w:val="a3"/>
        <w:numPr>
          <w:ilvl w:val="0"/>
          <w:numId w:val="1"/>
        </w:numPr>
        <w:rPr>
          <w:rFonts w:ascii="Arial" w:hAnsi="Arial" w:cs="Arial"/>
          <w:color w:val="333333"/>
          <w:sz w:val="27"/>
          <w:szCs w:val="27"/>
          <w:shd w:val="clear" w:color="auto" w:fill="F6F6F6"/>
        </w:rPr>
      </w:pPr>
      <w:r w:rsidRPr="004A34C0">
        <w:rPr>
          <w:rFonts w:ascii="Arial" w:hAnsi="Arial" w:cs="Arial"/>
          <w:color w:val="333333"/>
          <w:sz w:val="27"/>
          <w:szCs w:val="27"/>
          <w:shd w:val="clear" w:color="auto" w:fill="F6F6F6"/>
        </w:rPr>
        <w:t>Музыкальные игры. Используем для игр музыкальные игрушки (колокольчики, барабаны, свистульки, трещотки, погремушки. бубны, дудочки). Экспериментируя с инструментами и другими звучащими предметами, малыши учатся извлекать разнообразные звуки, сравнивать, подражать и имитировать звучание разных инструментов (например, дудочка “ду-ду”, барабан “бум-бум”).</w:t>
      </w:r>
    </w:p>
    <w:p w14:paraId="33F4C8A6" w14:textId="77777777" w:rsidR="004A34C0" w:rsidRDefault="00893177" w:rsidP="004A34C0">
      <w:pPr>
        <w:pStyle w:val="a3"/>
        <w:numPr>
          <w:ilvl w:val="0"/>
          <w:numId w:val="1"/>
        </w:numPr>
        <w:rPr>
          <w:rFonts w:ascii="Arial" w:hAnsi="Arial" w:cs="Arial"/>
          <w:color w:val="333333"/>
          <w:sz w:val="27"/>
          <w:szCs w:val="27"/>
          <w:shd w:val="clear" w:color="auto" w:fill="F6F6F6"/>
        </w:rPr>
      </w:pPr>
      <w:r w:rsidRPr="004A34C0">
        <w:rPr>
          <w:rFonts w:ascii="Arial" w:hAnsi="Arial" w:cs="Arial"/>
          <w:color w:val="333333"/>
          <w:sz w:val="27"/>
          <w:szCs w:val="27"/>
          <w:shd w:val="clear" w:color="auto" w:fill="F6F6F6"/>
        </w:rPr>
        <w:t xml:space="preserve"> Двигательные игры. Малыши очень любят двигательные игрушки каталки, тележки, коляски, машинки. Они позволяют развивать двигательные функции, моторику, могут отвлечь их от переживаний на некоторое время и служат прекрасным развлечением.</w:t>
      </w:r>
    </w:p>
    <w:p w14:paraId="50C260A5" w14:textId="77777777" w:rsidR="004A34C0" w:rsidRDefault="00893177" w:rsidP="004A34C0">
      <w:pPr>
        <w:pStyle w:val="a3"/>
        <w:numPr>
          <w:ilvl w:val="0"/>
          <w:numId w:val="1"/>
        </w:numPr>
        <w:rPr>
          <w:rFonts w:ascii="Arial" w:hAnsi="Arial" w:cs="Arial"/>
          <w:color w:val="333333"/>
          <w:sz w:val="27"/>
          <w:szCs w:val="27"/>
          <w:shd w:val="clear" w:color="auto" w:fill="F6F6F6"/>
        </w:rPr>
      </w:pPr>
      <w:r w:rsidRPr="004A34C0">
        <w:rPr>
          <w:rFonts w:ascii="Arial" w:hAnsi="Arial" w:cs="Arial"/>
          <w:color w:val="333333"/>
          <w:sz w:val="27"/>
          <w:szCs w:val="27"/>
          <w:shd w:val="clear" w:color="auto" w:fill="F6F6F6"/>
        </w:rPr>
        <w:t xml:space="preserve">Развивающие игры. Снимаем отрицательные эмоции такими играми как (шнуровки, пирамиды, пазлы, игры-вкладыши), они </w:t>
      </w:r>
      <w:r w:rsidRPr="004A34C0">
        <w:rPr>
          <w:rFonts w:ascii="Arial" w:hAnsi="Arial" w:cs="Arial"/>
          <w:color w:val="333333"/>
          <w:sz w:val="27"/>
          <w:szCs w:val="27"/>
          <w:shd w:val="clear" w:color="auto" w:fill="F6F6F6"/>
        </w:rPr>
        <w:lastRenderedPageBreak/>
        <w:t>способствуют умственному развитию, развивают мелкую моторику, память, помогут различать предметы по величине, цвету, форме, ориентироваться на плоскости, обогатить словарный запас.</w:t>
      </w:r>
    </w:p>
    <w:p w14:paraId="4C0279B3" w14:textId="77777777" w:rsidR="004A34C0" w:rsidRDefault="00893177" w:rsidP="004A34C0">
      <w:pPr>
        <w:pStyle w:val="a3"/>
        <w:numPr>
          <w:ilvl w:val="0"/>
          <w:numId w:val="1"/>
        </w:numPr>
        <w:rPr>
          <w:rFonts w:ascii="Arial" w:hAnsi="Arial" w:cs="Arial"/>
          <w:color w:val="333333"/>
          <w:sz w:val="27"/>
          <w:szCs w:val="27"/>
          <w:shd w:val="clear" w:color="auto" w:fill="F6F6F6"/>
        </w:rPr>
      </w:pPr>
      <w:r w:rsidRPr="004A34C0">
        <w:rPr>
          <w:rFonts w:ascii="Arial" w:hAnsi="Arial" w:cs="Arial"/>
          <w:color w:val="333333"/>
          <w:sz w:val="27"/>
          <w:szCs w:val="27"/>
          <w:shd w:val="clear" w:color="auto" w:fill="F6F6F6"/>
        </w:rPr>
        <w:t>Творческие игры. Умственному развитию детей способствуют также игры с кубиками, геометрическими плоскостными и объемными формами (лото, домино). “Что катится?” – эта игра познакомит ребенка с формой предметов. “Построим башню” Понятие «устойчивый — неустойчивый». Игры на развитие мелкой моторики рук.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w:t>
      </w:r>
    </w:p>
    <w:p w14:paraId="1603A71D" w14:textId="77777777" w:rsidR="004A34C0" w:rsidRDefault="00893177" w:rsidP="004A34C0">
      <w:pPr>
        <w:pStyle w:val="a3"/>
        <w:numPr>
          <w:ilvl w:val="0"/>
          <w:numId w:val="1"/>
        </w:numPr>
        <w:rPr>
          <w:rFonts w:ascii="Arial" w:hAnsi="Arial" w:cs="Arial"/>
          <w:color w:val="333333"/>
          <w:sz w:val="27"/>
          <w:szCs w:val="27"/>
          <w:shd w:val="clear" w:color="auto" w:fill="F6F6F6"/>
        </w:rPr>
      </w:pPr>
      <w:r w:rsidRPr="004A34C0">
        <w:rPr>
          <w:rFonts w:ascii="Arial" w:hAnsi="Arial" w:cs="Arial"/>
          <w:color w:val="333333"/>
          <w:sz w:val="27"/>
          <w:szCs w:val="27"/>
          <w:shd w:val="clear" w:color="auto" w:fill="F6F6F6"/>
        </w:rPr>
        <w:t xml:space="preserve"> Дидактические игры. В нашей группе есть уголок “Кухня”, где дети могут, играя повторять действия родителей (сварить покушать, покормить гостей, расставить посуду), тем самым как бы приближая к себе своих близких. С помощью игры “Кукла Катя обедает” закрепляем представление об использовании предметов посуды; развивать игровой опыт, ребята, играя, познают окружающий мир, знакомятся с правилами этикета, учатся помогать друг другу.</w:t>
      </w:r>
    </w:p>
    <w:p w14:paraId="252ECA45" w14:textId="77777777" w:rsidR="004A34C0" w:rsidRDefault="00893177" w:rsidP="004A34C0">
      <w:pPr>
        <w:pStyle w:val="a3"/>
        <w:numPr>
          <w:ilvl w:val="0"/>
          <w:numId w:val="1"/>
        </w:numPr>
        <w:rPr>
          <w:rFonts w:ascii="Arial" w:hAnsi="Arial" w:cs="Arial"/>
          <w:color w:val="333333"/>
          <w:sz w:val="27"/>
          <w:szCs w:val="27"/>
          <w:shd w:val="clear" w:color="auto" w:fill="F6F6F6"/>
        </w:rPr>
      </w:pPr>
      <w:r w:rsidRPr="004A34C0">
        <w:rPr>
          <w:rFonts w:ascii="Arial" w:hAnsi="Arial" w:cs="Arial"/>
          <w:color w:val="333333"/>
          <w:sz w:val="27"/>
          <w:szCs w:val="27"/>
          <w:shd w:val="clear" w:color="auto" w:fill="F6F6F6"/>
        </w:rPr>
        <w:t xml:space="preserve"> Подвижные игры с правилами. Данные игры создают условия, требующие от ребенка определенных волевых усилий, необходимых для достижения личного успеха, кроме того</w:t>
      </w:r>
      <w:r w:rsidR="004A34C0">
        <w:rPr>
          <w:rFonts w:ascii="Arial" w:hAnsi="Arial" w:cs="Arial"/>
          <w:color w:val="333333"/>
          <w:sz w:val="27"/>
          <w:szCs w:val="27"/>
          <w:shd w:val="clear" w:color="auto" w:fill="F6F6F6"/>
        </w:rPr>
        <w:t>,</w:t>
      </w:r>
      <w:r w:rsidRPr="004A34C0">
        <w:rPr>
          <w:rFonts w:ascii="Arial" w:hAnsi="Arial" w:cs="Arial"/>
          <w:color w:val="333333"/>
          <w:sz w:val="27"/>
          <w:szCs w:val="27"/>
          <w:shd w:val="clear" w:color="auto" w:fill="F6F6F6"/>
        </w:rPr>
        <w:t xml:space="preserve"> эти игры побуждают малыша к доброжелательным отношениям с окружающими взрослыми и сверстниками.</w:t>
      </w:r>
    </w:p>
    <w:p w14:paraId="0F127E87" w14:textId="77777777" w:rsidR="004A34C0" w:rsidRPr="004A34C0" w:rsidRDefault="00893177" w:rsidP="004A34C0">
      <w:pPr>
        <w:pStyle w:val="a3"/>
        <w:ind w:left="1068" w:firstLine="348"/>
        <w:rPr>
          <w:rFonts w:ascii="Arial" w:hAnsi="Arial" w:cs="Arial"/>
          <w:color w:val="333333"/>
          <w:sz w:val="27"/>
          <w:szCs w:val="27"/>
          <w:shd w:val="clear" w:color="auto" w:fill="F6F6F6"/>
        </w:rPr>
      </w:pPr>
      <w:r w:rsidRPr="004A34C0">
        <w:rPr>
          <w:rFonts w:ascii="Arial" w:hAnsi="Arial" w:cs="Arial"/>
          <w:color w:val="333333"/>
          <w:sz w:val="27"/>
          <w:szCs w:val="27"/>
          <w:shd w:val="clear" w:color="auto" w:fill="F6F6F6"/>
        </w:rPr>
        <w:t xml:space="preserve"> Каждая игра учит детей согласованности движений, являющихся средством достижения игровой цели. Выполняя по очереди разные привлекательные действия и наблюдая за другими, дети учатся оценивать их, замечать ошибки сверстников. Таких игр множество, вот некоторые</w:t>
      </w:r>
      <w:r w:rsidR="00B0781F">
        <w:rPr>
          <w:rFonts w:ascii="Arial" w:hAnsi="Arial" w:cs="Arial"/>
          <w:color w:val="333333"/>
          <w:sz w:val="27"/>
          <w:szCs w:val="27"/>
          <w:shd w:val="clear" w:color="auto" w:fill="F6F6F6"/>
        </w:rPr>
        <w:t>,</w:t>
      </w:r>
      <w:r w:rsidRPr="004A34C0">
        <w:rPr>
          <w:rFonts w:ascii="Arial" w:hAnsi="Arial" w:cs="Arial"/>
          <w:color w:val="333333"/>
          <w:sz w:val="27"/>
          <w:szCs w:val="27"/>
          <w:shd w:val="clear" w:color="auto" w:fill="F6F6F6"/>
        </w:rPr>
        <w:t xml:space="preserve"> которые мы используем: “Воробышки и автомобиль”, “Солнышко и дождик”</w:t>
      </w:r>
      <w:r w:rsidR="00B0781F">
        <w:rPr>
          <w:rFonts w:ascii="Arial" w:hAnsi="Arial" w:cs="Arial"/>
          <w:color w:val="333333"/>
          <w:sz w:val="27"/>
          <w:szCs w:val="27"/>
          <w:shd w:val="clear" w:color="auto" w:fill="F6F6F6"/>
        </w:rPr>
        <w:t xml:space="preserve">, </w:t>
      </w:r>
      <w:r w:rsidRPr="004A34C0">
        <w:rPr>
          <w:rFonts w:ascii="Arial" w:hAnsi="Arial" w:cs="Arial"/>
          <w:color w:val="333333"/>
          <w:sz w:val="27"/>
          <w:szCs w:val="27"/>
          <w:shd w:val="clear" w:color="auto" w:fill="F6F6F6"/>
        </w:rPr>
        <w:t>“Кот и мыши”.</w:t>
      </w:r>
    </w:p>
    <w:p w14:paraId="538CC321" w14:textId="77777777" w:rsidR="00964E4E" w:rsidRDefault="00893177" w:rsidP="00964E4E">
      <w:pPr>
        <w:pStyle w:val="a3"/>
        <w:numPr>
          <w:ilvl w:val="0"/>
          <w:numId w:val="1"/>
        </w:numPr>
        <w:rPr>
          <w:rFonts w:ascii="Arial" w:hAnsi="Arial" w:cs="Arial"/>
          <w:color w:val="333333"/>
          <w:sz w:val="27"/>
          <w:szCs w:val="27"/>
          <w:shd w:val="clear" w:color="auto" w:fill="F6F6F6"/>
        </w:rPr>
      </w:pPr>
      <w:r w:rsidRPr="004A34C0">
        <w:rPr>
          <w:rFonts w:ascii="Arial" w:hAnsi="Arial" w:cs="Arial"/>
          <w:color w:val="333333"/>
          <w:sz w:val="27"/>
          <w:szCs w:val="27"/>
          <w:shd w:val="clear" w:color="auto" w:fill="F6F6F6"/>
        </w:rPr>
        <w:t>Физкультминутки. Это время для веселья, стихов и движения. Чтобы детишки хорошо росли и развивались, им просто необходимы такие чудесные подвижные физкультурные минутки. «Идём гулять», «По ровненькой дорожке», «Три медведя», «Раз-два…», «Зайка», «Все ребята дружно встали».</w:t>
      </w:r>
    </w:p>
    <w:p w14:paraId="5A26AAC5" w14:textId="77777777" w:rsidR="004A34C0" w:rsidRPr="00964E4E" w:rsidRDefault="00893177" w:rsidP="00964E4E">
      <w:pPr>
        <w:pStyle w:val="a3"/>
        <w:numPr>
          <w:ilvl w:val="0"/>
          <w:numId w:val="1"/>
        </w:numPr>
        <w:rPr>
          <w:rFonts w:ascii="Arial" w:hAnsi="Arial" w:cs="Arial"/>
          <w:color w:val="333333"/>
          <w:sz w:val="27"/>
          <w:szCs w:val="27"/>
          <w:shd w:val="clear" w:color="auto" w:fill="F6F6F6"/>
        </w:rPr>
      </w:pPr>
      <w:r w:rsidRPr="00964E4E">
        <w:rPr>
          <w:rFonts w:ascii="Arial" w:hAnsi="Arial" w:cs="Arial"/>
          <w:color w:val="333333"/>
          <w:sz w:val="27"/>
          <w:szCs w:val="27"/>
          <w:shd w:val="clear" w:color="auto" w:fill="F6F6F6"/>
        </w:rPr>
        <w:lastRenderedPageBreak/>
        <w:t>Игры с различными материалами. Мы организовываем игры с песком и водой, тем самым мы не только знакомим детей со свойствами различных предметов и материалов, но и закрепляем элементарные представления о форме, величине, цвете. Малыши очень любят такие игры. Песок можно пересыпать из ладошки в ладошку, из совка в формочку, в песок можно прятать всякие мелкие игрушки, создавать новые постройки, а потом разрушать их и снова строить. Игры с водой вызывают положительные эмоции, способствуют внутренней раскованности. Для игр с водой мы используем набор резиновых и пластиковых игрушек, сачок, черпачок, разноцветные пластиковые шарики, камешки, ракушки и т. д.</w:t>
      </w:r>
    </w:p>
    <w:p w14:paraId="187222FB" w14:textId="77777777" w:rsidR="00B0781F" w:rsidRDefault="004A34C0" w:rsidP="00B0781F">
      <w:pPr>
        <w:pStyle w:val="a3"/>
        <w:numPr>
          <w:ilvl w:val="0"/>
          <w:numId w:val="1"/>
        </w:numPr>
        <w:rPr>
          <w:rFonts w:ascii="Arial" w:hAnsi="Arial" w:cs="Arial"/>
          <w:color w:val="333333"/>
          <w:sz w:val="27"/>
          <w:szCs w:val="27"/>
          <w:shd w:val="clear" w:color="auto" w:fill="F6F6F6"/>
        </w:rPr>
      </w:pPr>
      <w:r>
        <w:rPr>
          <w:rFonts w:ascii="Arial" w:hAnsi="Arial" w:cs="Arial"/>
          <w:color w:val="333333"/>
          <w:sz w:val="27"/>
          <w:szCs w:val="27"/>
          <w:shd w:val="clear" w:color="auto" w:fill="F6F6F6"/>
        </w:rPr>
        <w:t>Р</w:t>
      </w:r>
      <w:r w:rsidR="00893177" w:rsidRPr="004A34C0">
        <w:rPr>
          <w:rFonts w:ascii="Arial" w:hAnsi="Arial" w:cs="Arial"/>
          <w:color w:val="333333"/>
          <w:sz w:val="27"/>
          <w:szCs w:val="27"/>
          <w:shd w:val="clear" w:color="auto" w:fill="F6F6F6"/>
        </w:rPr>
        <w:t>ечевые игры. Речевые игры – это стихи, с которыми и в которые можно играть. Стихи, где есть сюжет, действие и персонажи, где могут происходить те или иные события. Речевые игры помогают развивать мышление и речь ребёнка, преодолевать трудности в произношении отдельных слов и звуков, делают речь богатой и выразительной. Но главное, пожалуй, то, что ребёнок, играя, избавляется от таких проблем, как детская стеснительность, неуверенность в себе. Рассказываем стихи руками; “</w:t>
      </w:r>
      <w:r>
        <w:rPr>
          <w:rFonts w:ascii="Arial" w:hAnsi="Arial" w:cs="Arial"/>
          <w:color w:val="333333"/>
          <w:sz w:val="27"/>
          <w:szCs w:val="27"/>
          <w:shd w:val="clear" w:color="auto" w:fill="F6F6F6"/>
        </w:rPr>
        <w:t>Замок</w:t>
      </w:r>
      <w:r w:rsidR="00893177" w:rsidRPr="004A34C0">
        <w:rPr>
          <w:rFonts w:ascii="Arial" w:hAnsi="Arial" w:cs="Arial"/>
          <w:color w:val="333333"/>
          <w:sz w:val="27"/>
          <w:szCs w:val="27"/>
          <w:shd w:val="clear" w:color="auto" w:fill="F6F6F6"/>
        </w:rPr>
        <w:t>”, “Апельсин”, “</w:t>
      </w:r>
      <w:r>
        <w:rPr>
          <w:rFonts w:ascii="Arial" w:hAnsi="Arial" w:cs="Arial"/>
          <w:color w:val="333333"/>
          <w:sz w:val="27"/>
          <w:szCs w:val="27"/>
          <w:shd w:val="clear" w:color="auto" w:fill="F6F6F6"/>
        </w:rPr>
        <w:t>Строим дом</w:t>
      </w:r>
      <w:r w:rsidR="00893177" w:rsidRPr="004A34C0">
        <w:rPr>
          <w:rFonts w:ascii="Arial" w:hAnsi="Arial" w:cs="Arial"/>
          <w:color w:val="333333"/>
          <w:sz w:val="27"/>
          <w:szCs w:val="27"/>
          <w:shd w:val="clear" w:color="auto" w:fill="F6F6F6"/>
        </w:rPr>
        <w:t>”, “</w:t>
      </w:r>
      <w:r>
        <w:rPr>
          <w:rFonts w:ascii="Arial" w:hAnsi="Arial" w:cs="Arial"/>
          <w:color w:val="333333"/>
          <w:sz w:val="27"/>
          <w:szCs w:val="27"/>
          <w:shd w:val="clear" w:color="auto" w:fill="F6F6F6"/>
        </w:rPr>
        <w:t>Молоточек</w:t>
      </w:r>
      <w:r w:rsidR="00893177" w:rsidRPr="004A34C0">
        <w:rPr>
          <w:rFonts w:ascii="Arial" w:hAnsi="Arial" w:cs="Arial"/>
          <w:color w:val="333333"/>
          <w:sz w:val="27"/>
          <w:szCs w:val="27"/>
          <w:shd w:val="clear" w:color="auto" w:fill="F6F6F6"/>
        </w:rPr>
        <w:t>”.</w:t>
      </w:r>
    </w:p>
    <w:p w14:paraId="6DB4C1BC" w14:textId="77777777" w:rsidR="00B0781F" w:rsidRDefault="00893177" w:rsidP="00B0781F">
      <w:pPr>
        <w:pStyle w:val="a3"/>
        <w:ind w:left="1068" w:firstLine="348"/>
        <w:rPr>
          <w:rFonts w:ascii="Arial" w:hAnsi="Arial" w:cs="Arial"/>
          <w:color w:val="333333"/>
          <w:sz w:val="27"/>
          <w:szCs w:val="27"/>
          <w:shd w:val="clear" w:color="auto" w:fill="F6F6F6"/>
        </w:rPr>
      </w:pPr>
      <w:r w:rsidRPr="00B0781F">
        <w:rPr>
          <w:rFonts w:ascii="Arial" w:hAnsi="Arial" w:cs="Arial"/>
          <w:color w:val="333333"/>
          <w:sz w:val="27"/>
          <w:szCs w:val="27"/>
          <w:shd w:val="clear" w:color="auto" w:fill="F6F6F6"/>
        </w:rPr>
        <w:t xml:space="preserve"> Игра – самая любимая и естественная деятельность малышей. Наша задача состоит в том, чтобы сделать игру содержанием детской жизни.</w:t>
      </w:r>
    </w:p>
    <w:p w14:paraId="4A793F3C" w14:textId="77777777" w:rsidR="00B0781F" w:rsidRDefault="00B0781F" w:rsidP="00B0781F">
      <w:pPr>
        <w:pStyle w:val="a3"/>
        <w:ind w:left="1068" w:firstLine="348"/>
        <w:rPr>
          <w:rFonts w:ascii="Arial" w:hAnsi="Arial" w:cs="Arial"/>
          <w:color w:val="333333"/>
          <w:sz w:val="27"/>
          <w:szCs w:val="27"/>
          <w:shd w:val="clear" w:color="auto" w:fill="F6F6F6"/>
        </w:rPr>
      </w:pPr>
    </w:p>
    <w:p w14:paraId="287BB70B" w14:textId="4351BA6F" w:rsidR="002E112C" w:rsidRPr="00B0781F" w:rsidRDefault="00893177" w:rsidP="00B0781F">
      <w:pPr>
        <w:pStyle w:val="a3"/>
        <w:ind w:left="1068" w:firstLine="348"/>
        <w:rPr>
          <w:rFonts w:ascii="Arial" w:hAnsi="Arial" w:cs="Arial"/>
          <w:color w:val="333333"/>
          <w:sz w:val="27"/>
          <w:szCs w:val="27"/>
          <w:shd w:val="clear" w:color="auto" w:fill="F6F6F6"/>
        </w:rPr>
      </w:pPr>
      <w:r w:rsidRPr="00B0781F">
        <w:rPr>
          <w:rFonts w:ascii="Arial" w:hAnsi="Arial" w:cs="Arial"/>
          <w:color w:val="333333"/>
          <w:sz w:val="27"/>
          <w:szCs w:val="27"/>
          <w:shd w:val="clear" w:color="auto" w:fill="F6F6F6"/>
        </w:rPr>
        <w:t xml:space="preserve"> </w:t>
      </w:r>
      <w:r w:rsidRPr="00964E4E">
        <w:rPr>
          <w:rFonts w:ascii="Arial" w:hAnsi="Arial" w:cs="Arial"/>
          <w:b/>
          <w:bCs/>
          <w:color w:val="333333"/>
          <w:sz w:val="27"/>
          <w:szCs w:val="27"/>
          <w:shd w:val="clear" w:color="auto" w:fill="F6F6F6"/>
        </w:rPr>
        <w:t>Литература</w:t>
      </w:r>
      <w:r w:rsidRPr="00B0781F">
        <w:rPr>
          <w:rFonts w:ascii="Arial" w:hAnsi="Arial" w:cs="Arial"/>
          <w:color w:val="333333"/>
          <w:sz w:val="27"/>
          <w:szCs w:val="27"/>
          <w:shd w:val="clear" w:color="auto" w:fill="F6F6F6"/>
        </w:rPr>
        <w:t xml:space="preserve">: </w:t>
      </w:r>
      <w:r w:rsidR="00B0781F">
        <w:rPr>
          <w:rFonts w:ascii="Arial" w:hAnsi="Arial" w:cs="Arial"/>
          <w:color w:val="333333"/>
          <w:sz w:val="27"/>
          <w:szCs w:val="27"/>
          <w:shd w:val="clear" w:color="auto" w:fill="F6F6F6"/>
        </w:rPr>
        <w:t>«</w:t>
      </w:r>
      <w:r w:rsidRPr="00B0781F">
        <w:rPr>
          <w:rFonts w:ascii="Arial" w:hAnsi="Arial" w:cs="Arial"/>
          <w:color w:val="333333"/>
          <w:sz w:val="27"/>
          <w:szCs w:val="27"/>
          <w:shd w:val="clear" w:color="auto" w:fill="F6F6F6"/>
        </w:rPr>
        <w:t>Адаптация дошкольников к условиям детского сада</w:t>
      </w:r>
      <w:r w:rsidR="00B0781F">
        <w:rPr>
          <w:rFonts w:ascii="Arial" w:hAnsi="Arial" w:cs="Arial"/>
          <w:color w:val="333333"/>
          <w:sz w:val="27"/>
          <w:szCs w:val="27"/>
          <w:shd w:val="clear" w:color="auto" w:fill="F6F6F6"/>
        </w:rPr>
        <w:t>»</w:t>
      </w:r>
      <w:r w:rsidRPr="00B0781F">
        <w:rPr>
          <w:rFonts w:ascii="Arial" w:hAnsi="Arial" w:cs="Arial"/>
          <w:color w:val="333333"/>
          <w:sz w:val="27"/>
          <w:szCs w:val="27"/>
          <w:shd w:val="clear" w:color="auto" w:fill="F6F6F6"/>
        </w:rPr>
        <w:t xml:space="preserve"> Румия Калинина, </w:t>
      </w:r>
      <w:r w:rsidR="00CD0499">
        <w:rPr>
          <w:rFonts w:ascii="Arial" w:hAnsi="Arial" w:cs="Arial"/>
          <w:color w:val="333333"/>
          <w:sz w:val="27"/>
          <w:szCs w:val="27"/>
          <w:shd w:val="clear" w:color="auto" w:fill="F6F6F6"/>
        </w:rPr>
        <w:t>и</w:t>
      </w:r>
      <w:bookmarkStart w:id="0" w:name="_GoBack"/>
      <w:bookmarkEnd w:id="0"/>
      <w:r w:rsidRPr="00B0781F">
        <w:rPr>
          <w:rFonts w:ascii="Arial" w:hAnsi="Arial" w:cs="Arial"/>
          <w:color w:val="333333"/>
          <w:sz w:val="27"/>
          <w:szCs w:val="27"/>
          <w:shd w:val="clear" w:color="auto" w:fill="F6F6F6"/>
        </w:rPr>
        <w:t>з книги «Тренинг развития личности дошкольника: занятия, игры, упражнения» Санкт-Петербург, изд-во «Речь», 2002 Белкина Л. В. Адаптация детей раннего возраста к условиям ДОУ. — Воронеж: Учитель, 2006. — С. 236</w:t>
      </w:r>
      <w:r w:rsidRPr="00B0781F">
        <w:rPr>
          <w:rFonts w:ascii="Arial" w:hAnsi="Arial" w:cs="Arial"/>
          <w:color w:val="333333"/>
          <w:sz w:val="27"/>
          <w:szCs w:val="27"/>
        </w:rPr>
        <w:br/>
      </w:r>
      <w:r w:rsidRPr="00B0781F">
        <w:rPr>
          <w:rFonts w:ascii="Arial" w:hAnsi="Arial" w:cs="Arial"/>
          <w:color w:val="333333"/>
          <w:sz w:val="27"/>
          <w:szCs w:val="27"/>
        </w:rPr>
        <w:br/>
      </w:r>
    </w:p>
    <w:sectPr w:rsidR="002E112C" w:rsidRPr="00B07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E44AE"/>
    <w:multiLevelType w:val="hybridMultilevel"/>
    <w:tmpl w:val="705AA4C4"/>
    <w:lvl w:ilvl="0" w:tplc="7F06B1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77"/>
    <w:rsid w:val="002E112C"/>
    <w:rsid w:val="004A34C0"/>
    <w:rsid w:val="006D7F0F"/>
    <w:rsid w:val="00850C05"/>
    <w:rsid w:val="00877158"/>
    <w:rsid w:val="00893177"/>
    <w:rsid w:val="00964E4E"/>
    <w:rsid w:val="00A77AC2"/>
    <w:rsid w:val="00B0781F"/>
    <w:rsid w:val="00CD0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931A"/>
  <w15:chartTrackingRefBased/>
  <w15:docId w15:val="{0087C892-88C6-44D2-AD79-B81BE627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2023-10-14T04:42:00Z</dcterms:created>
  <dcterms:modified xsi:type="dcterms:W3CDTF">2023-11-08T01:32:00Z</dcterms:modified>
</cp:coreProperties>
</file>