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EE" w:rsidRPr="00013F2B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F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</w:t>
      </w:r>
      <w:r w:rsidRPr="00013F2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01FEE" w:rsidRPr="00013F2B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2B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Pr="00013F2B">
        <w:rPr>
          <w:rFonts w:ascii="Times New Roman" w:hAnsi="Times New Roman" w:cs="Times New Roman"/>
          <w:sz w:val="24"/>
          <w:szCs w:val="24"/>
        </w:rPr>
        <w:t xml:space="preserve">  детский сад № 8 « Лесная сказка» комбинированного вида</w:t>
      </w:r>
    </w:p>
    <w:p w:rsidR="00201FEE" w:rsidRPr="00013F2B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topFromText="18" w:vertAnchor="text" w:horzAnchor="margin" w:tblpXSpec="center" w:tblpY="62"/>
        <w:tblW w:w="9586" w:type="dxa"/>
        <w:tblLayout w:type="fixed"/>
        <w:tblLook w:val="0000" w:firstRow="0" w:lastRow="0" w:firstColumn="0" w:lastColumn="0" w:noHBand="0" w:noVBand="0"/>
      </w:tblPr>
      <w:tblGrid>
        <w:gridCol w:w="9586"/>
      </w:tblGrid>
      <w:tr w:rsidR="00201FEE" w:rsidRPr="00013F2B">
        <w:trPr>
          <w:trHeight w:val="2315"/>
        </w:trPr>
        <w:tc>
          <w:tcPr>
            <w:tcW w:w="9586" w:type="dxa"/>
          </w:tcPr>
          <w:p w:rsidR="00201FEE" w:rsidRPr="00013F2B" w:rsidRDefault="00201FEE" w:rsidP="00013F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Утверждаю:</w:t>
            </w:r>
          </w:p>
          <w:p w:rsidR="00201FEE" w:rsidRPr="00013F2B" w:rsidRDefault="00201FEE" w:rsidP="00013F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B">
              <w:rPr>
                <w:rFonts w:ascii="Times New Roman" w:hAnsi="Times New Roman" w:cs="Times New Roman"/>
                <w:sz w:val="24"/>
                <w:szCs w:val="24"/>
              </w:rPr>
              <w:t xml:space="preserve">       Заведующая МБДОУ </w:t>
            </w:r>
            <w:proofErr w:type="spellStart"/>
            <w:r w:rsidRPr="00013F2B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013F2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8 </w:t>
            </w:r>
          </w:p>
          <w:p w:rsidR="00201FEE" w:rsidRPr="00013F2B" w:rsidRDefault="00201FEE" w:rsidP="00013F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«Лесная сказка» комбинированного вида</w:t>
            </w:r>
          </w:p>
          <w:p w:rsidR="00201FEE" w:rsidRPr="00013F2B" w:rsidRDefault="00201FEE" w:rsidP="00013F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_______________ Л. И. Моисеенко</w:t>
            </w:r>
          </w:p>
          <w:p w:rsidR="00201FEE" w:rsidRPr="00013F2B" w:rsidRDefault="00201FEE" w:rsidP="00013F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201FEE" w:rsidRPr="00013F2B" w:rsidRDefault="00201FEE" w:rsidP="00013F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FF0E3B">
              <w:rPr>
                <w:rFonts w:ascii="Times New Roman" w:hAnsi="Times New Roman" w:cs="Times New Roman"/>
                <w:sz w:val="24"/>
                <w:szCs w:val="24"/>
              </w:rPr>
              <w:t xml:space="preserve">   Приказ от «_____»_______ 2022</w:t>
            </w:r>
            <w:r w:rsidRPr="00013F2B">
              <w:rPr>
                <w:rFonts w:ascii="Times New Roman" w:hAnsi="Times New Roman" w:cs="Times New Roman"/>
                <w:sz w:val="24"/>
                <w:szCs w:val="24"/>
              </w:rPr>
              <w:t xml:space="preserve"> г. № ___</w:t>
            </w:r>
          </w:p>
        </w:tc>
      </w:tr>
    </w:tbl>
    <w:p w:rsidR="00201FEE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FEE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FEE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FEE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FEE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FEE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FEE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FEE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FEE" w:rsidRPr="00013F2B" w:rsidRDefault="00201FEE" w:rsidP="00013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F2B">
        <w:rPr>
          <w:rFonts w:ascii="Times New Roman" w:hAnsi="Times New Roman" w:cs="Times New Roman"/>
          <w:sz w:val="24"/>
          <w:szCs w:val="24"/>
        </w:rPr>
        <w:t>ПОЛОЖЕНИЕ</w:t>
      </w:r>
    </w:p>
    <w:p w:rsidR="00201FEE" w:rsidRPr="00013F2B" w:rsidRDefault="00201FEE" w:rsidP="00013F2B">
      <w:pPr>
        <w:rPr>
          <w:rFonts w:ascii="Times New Roman" w:hAnsi="Times New Roman" w:cs="Times New Roman"/>
          <w:sz w:val="24"/>
          <w:szCs w:val="24"/>
        </w:rPr>
      </w:pPr>
    </w:p>
    <w:p w:rsidR="00201FEE" w:rsidRPr="0008153A" w:rsidRDefault="00201FEE" w:rsidP="00013F2B">
      <w:pPr>
        <w:jc w:val="both"/>
        <w:rPr>
          <w:rFonts w:ascii="Times New Roman" w:hAnsi="Times New Roman" w:cs="Times New Roman"/>
          <w:sz w:val="24"/>
          <w:szCs w:val="24"/>
        </w:rPr>
      </w:pPr>
      <w:r w:rsidRPr="0008153A">
        <w:rPr>
          <w:rFonts w:ascii="Times New Roman" w:hAnsi="Times New Roman" w:cs="Times New Roman"/>
          <w:b/>
          <w:bCs/>
          <w:sz w:val="24"/>
          <w:szCs w:val="24"/>
        </w:rPr>
        <w:t>Общее положение</w:t>
      </w:r>
      <w:r w:rsidRPr="0008153A">
        <w:rPr>
          <w:rFonts w:ascii="Times New Roman" w:hAnsi="Times New Roman" w:cs="Times New Roman"/>
          <w:sz w:val="24"/>
          <w:szCs w:val="24"/>
        </w:rPr>
        <w:t>:</w:t>
      </w:r>
    </w:p>
    <w:p w:rsidR="00201FEE" w:rsidRPr="0008153A" w:rsidRDefault="00201FEE" w:rsidP="00013F2B">
      <w:pPr>
        <w:jc w:val="both"/>
        <w:rPr>
          <w:rFonts w:ascii="Times New Roman" w:hAnsi="Times New Roman" w:cs="Times New Roman"/>
          <w:sz w:val="24"/>
          <w:szCs w:val="24"/>
        </w:rPr>
      </w:pPr>
      <w:r w:rsidRPr="0008153A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08153A">
        <w:rPr>
          <w:rFonts w:ascii="Times New Roman" w:hAnsi="Times New Roman" w:cs="Times New Roman"/>
          <w:sz w:val="24"/>
          <w:szCs w:val="24"/>
        </w:rPr>
        <w:t xml:space="preserve">: территория стадион «Урожай» </w:t>
      </w:r>
      <w:proofErr w:type="spellStart"/>
      <w:r w:rsidRPr="0008153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гт</w:t>
      </w:r>
      <w:proofErr w:type="gramStart"/>
      <w:r w:rsidRPr="000815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8153A">
        <w:rPr>
          <w:rFonts w:ascii="Times New Roman" w:hAnsi="Times New Roman" w:cs="Times New Roman"/>
          <w:sz w:val="24"/>
          <w:szCs w:val="24"/>
        </w:rPr>
        <w:t>урагино</w:t>
      </w:r>
      <w:proofErr w:type="spellEnd"/>
      <w:r w:rsidRPr="0008153A">
        <w:rPr>
          <w:rFonts w:ascii="Times New Roman" w:hAnsi="Times New Roman" w:cs="Times New Roman"/>
          <w:sz w:val="24"/>
          <w:szCs w:val="24"/>
        </w:rPr>
        <w:t>.</w:t>
      </w:r>
    </w:p>
    <w:p w:rsidR="00201FEE" w:rsidRPr="0008153A" w:rsidRDefault="00201FEE" w:rsidP="00013F2B">
      <w:pPr>
        <w:jc w:val="both"/>
        <w:rPr>
          <w:rFonts w:ascii="Times New Roman" w:hAnsi="Times New Roman" w:cs="Times New Roman"/>
          <w:sz w:val="24"/>
          <w:szCs w:val="24"/>
        </w:rPr>
      </w:pPr>
      <w:r w:rsidRPr="0008153A">
        <w:rPr>
          <w:rFonts w:ascii="Times New Roman" w:hAnsi="Times New Roman" w:cs="Times New Roman"/>
          <w:b/>
          <w:bCs/>
          <w:sz w:val="24"/>
          <w:szCs w:val="24"/>
        </w:rPr>
        <w:t>Время проведения</w:t>
      </w:r>
      <w:r w:rsidR="00FF0E3B">
        <w:rPr>
          <w:rFonts w:ascii="Times New Roman" w:hAnsi="Times New Roman" w:cs="Times New Roman"/>
          <w:sz w:val="24"/>
          <w:szCs w:val="24"/>
        </w:rPr>
        <w:t>: 7.05.2022</w:t>
      </w:r>
      <w:r>
        <w:rPr>
          <w:rFonts w:ascii="Times New Roman" w:hAnsi="Times New Roman" w:cs="Times New Roman"/>
          <w:sz w:val="24"/>
          <w:szCs w:val="24"/>
        </w:rPr>
        <w:t xml:space="preserve"> года с 10.30 до 11.50</w:t>
      </w:r>
      <w:r w:rsidRPr="0008153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01FEE" w:rsidRPr="0008153A" w:rsidRDefault="00201FEE" w:rsidP="00013F2B">
      <w:pPr>
        <w:jc w:val="both"/>
        <w:rPr>
          <w:rFonts w:ascii="Times New Roman" w:hAnsi="Times New Roman" w:cs="Times New Roman"/>
          <w:sz w:val="24"/>
          <w:szCs w:val="24"/>
        </w:rPr>
      </w:pPr>
      <w:r w:rsidRPr="0008153A">
        <w:rPr>
          <w:rFonts w:ascii="Times New Roman" w:hAnsi="Times New Roman" w:cs="Times New Roman"/>
          <w:b/>
          <w:bCs/>
          <w:sz w:val="24"/>
          <w:szCs w:val="24"/>
        </w:rPr>
        <w:t>Документация</w:t>
      </w:r>
      <w:r w:rsidRPr="0008153A">
        <w:rPr>
          <w:rFonts w:ascii="Times New Roman" w:hAnsi="Times New Roman" w:cs="Times New Roman"/>
          <w:sz w:val="24"/>
          <w:szCs w:val="24"/>
        </w:rPr>
        <w:t>: списки воспитанников по группам, разрешение заведующей МБДОУ на 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8153A">
        <w:rPr>
          <w:rFonts w:ascii="Times New Roman" w:hAnsi="Times New Roman" w:cs="Times New Roman"/>
          <w:sz w:val="24"/>
          <w:szCs w:val="24"/>
        </w:rPr>
        <w:t>од детей за территорию ДОУ</w:t>
      </w:r>
      <w:r>
        <w:rPr>
          <w:rFonts w:ascii="Times New Roman" w:hAnsi="Times New Roman" w:cs="Times New Roman"/>
          <w:sz w:val="24"/>
          <w:szCs w:val="24"/>
        </w:rPr>
        <w:t>, сценарный план мероприятия.</w:t>
      </w:r>
    </w:p>
    <w:p w:rsidR="00201FEE" w:rsidRPr="0008153A" w:rsidRDefault="00201FEE" w:rsidP="00013F2B">
      <w:pPr>
        <w:jc w:val="both"/>
        <w:rPr>
          <w:rFonts w:ascii="Times New Roman" w:hAnsi="Times New Roman" w:cs="Times New Roman"/>
          <w:sz w:val="24"/>
          <w:szCs w:val="24"/>
        </w:rPr>
      </w:pPr>
      <w:r w:rsidRPr="0008153A">
        <w:rPr>
          <w:rFonts w:ascii="Times New Roman" w:hAnsi="Times New Roman" w:cs="Times New Roman"/>
          <w:b/>
          <w:bCs/>
          <w:sz w:val="24"/>
          <w:szCs w:val="24"/>
        </w:rPr>
        <w:t>Участники игры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1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153A">
        <w:rPr>
          <w:rFonts w:ascii="Times New Roman" w:hAnsi="Times New Roman" w:cs="Times New Roman"/>
          <w:sz w:val="24"/>
          <w:szCs w:val="24"/>
        </w:rPr>
        <w:t>одготовительная компенсирующая группа, старшая компенсирующая группа, смешанная старшая и подготовительная группа. Педагогический состав ДОУ</w:t>
      </w:r>
      <w:r>
        <w:rPr>
          <w:rFonts w:ascii="Times New Roman" w:hAnsi="Times New Roman" w:cs="Times New Roman"/>
          <w:sz w:val="24"/>
          <w:szCs w:val="24"/>
        </w:rPr>
        <w:t>, родители воспитанников</w:t>
      </w:r>
      <w:r w:rsidRPr="0008153A">
        <w:rPr>
          <w:rFonts w:ascii="Times New Roman" w:hAnsi="Times New Roman" w:cs="Times New Roman"/>
          <w:sz w:val="24"/>
          <w:szCs w:val="24"/>
        </w:rPr>
        <w:t>.</w:t>
      </w:r>
    </w:p>
    <w:p w:rsidR="00201FEE" w:rsidRPr="0008153A" w:rsidRDefault="00201FEE" w:rsidP="00013F2B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</w:rPr>
      </w:pPr>
      <w:r w:rsidRPr="0008153A">
        <w:rPr>
          <w:b/>
          <w:bCs/>
        </w:rPr>
        <w:t>Атрибуты и оборудование</w:t>
      </w:r>
      <w:r w:rsidRPr="0008153A">
        <w:t>: </w:t>
      </w:r>
      <w:r w:rsidRPr="0008153A">
        <w:rPr>
          <w:color w:val="000000"/>
        </w:rPr>
        <w:t>кегли</w:t>
      </w:r>
      <w:r>
        <w:rPr>
          <w:color w:val="000000"/>
        </w:rPr>
        <w:t>(4 шт.)</w:t>
      </w:r>
      <w:r w:rsidRPr="0008153A">
        <w:rPr>
          <w:color w:val="000000"/>
        </w:rPr>
        <w:t>, о</w:t>
      </w:r>
      <w:r>
        <w:rPr>
          <w:color w:val="000000"/>
        </w:rPr>
        <w:t xml:space="preserve">бручи (5 шт.),2 </w:t>
      </w:r>
      <w:proofErr w:type="gramStart"/>
      <w:r>
        <w:rPr>
          <w:color w:val="000000"/>
        </w:rPr>
        <w:t>волейбольных</w:t>
      </w:r>
      <w:proofErr w:type="gramEnd"/>
      <w:r>
        <w:rPr>
          <w:color w:val="000000"/>
        </w:rPr>
        <w:t xml:space="preserve"> мяча, 2 теннисных мяча, 2 гимнастические палки.</w:t>
      </w:r>
    </w:p>
    <w:p w:rsidR="00201FEE" w:rsidRPr="0008153A" w:rsidRDefault="00201FEE" w:rsidP="00013F2B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</w:rPr>
      </w:pPr>
      <w:r w:rsidRPr="0008153A">
        <w:rPr>
          <w:b/>
          <w:bCs/>
        </w:rPr>
        <w:t xml:space="preserve"> </w:t>
      </w:r>
      <w:r w:rsidRPr="0008153A">
        <w:rPr>
          <w:b/>
          <w:bCs/>
          <w:color w:val="000000"/>
        </w:rPr>
        <w:t>Цель: </w:t>
      </w:r>
      <w:r>
        <w:rPr>
          <w:color w:val="000000"/>
        </w:rPr>
        <w:t>при</w:t>
      </w:r>
      <w:r w:rsidRPr="0008153A">
        <w:rPr>
          <w:color w:val="000000"/>
        </w:rPr>
        <w:t>влечение воспитанников ДОУ к занятиям физической культурой и спортом.</w:t>
      </w:r>
    </w:p>
    <w:p w:rsidR="00201FEE" w:rsidRPr="0008153A" w:rsidRDefault="00201FEE" w:rsidP="00013F2B">
      <w:pPr>
        <w:shd w:val="clear" w:color="auto" w:fill="FFFFFF"/>
        <w:spacing w:after="0" w:line="547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15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01FEE" w:rsidRPr="0008153A" w:rsidRDefault="00201FEE" w:rsidP="00013F2B">
      <w:pPr>
        <w:shd w:val="clear" w:color="auto" w:fill="FFFFFF"/>
        <w:spacing w:after="0" w:line="547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15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0815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навыков здорового образа жизни.</w:t>
      </w:r>
    </w:p>
    <w:p w:rsidR="00201FEE" w:rsidRPr="0008153A" w:rsidRDefault="00201FEE" w:rsidP="00013F2B">
      <w:pPr>
        <w:shd w:val="clear" w:color="auto" w:fill="FFFFFF"/>
        <w:spacing w:after="0" w:line="547" w:lineRule="atLeast"/>
        <w:ind w:left="-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15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815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личности ребенка на основе овладения физической культурой.</w:t>
      </w:r>
    </w:p>
    <w:p w:rsidR="00201FEE" w:rsidRPr="0008153A" w:rsidRDefault="00201FEE" w:rsidP="00013F2B">
      <w:pPr>
        <w:shd w:val="clear" w:color="auto" w:fill="FFFFFF"/>
        <w:spacing w:after="0" w:line="547" w:lineRule="atLeast"/>
        <w:ind w:left="-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15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815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чувства коллективизма, товарищества, взаимовыручки, творческого мышления.</w:t>
      </w:r>
    </w:p>
    <w:p w:rsidR="00201FEE" w:rsidRPr="0008153A" w:rsidRDefault="00201FEE" w:rsidP="00013F2B">
      <w:pPr>
        <w:shd w:val="clear" w:color="auto" w:fill="FFFFFF"/>
        <w:spacing w:after="0" w:line="547" w:lineRule="atLeast"/>
        <w:ind w:left="-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0E3B" w:rsidRDefault="00FF0E3B" w:rsidP="00FF0E3B">
      <w:pPr>
        <w:shd w:val="clear" w:color="auto" w:fill="FFFFFF"/>
        <w:spacing w:after="0" w:line="547" w:lineRule="atLeast"/>
        <w:ind w:left="-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FEE" w:rsidRPr="0008153A" w:rsidRDefault="00201FEE" w:rsidP="00FF0E3B">
      <w:pPr>
        <w:shd w:val="clear" w:color="auto" w:fill="FFFFFF"/>
        <w:spacing w:after="0" w:line="547" w:lineRule="atLeast"/>
        <w:ind w:left="-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5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проведения мероприятия:</w:t>
      </w:r>
    </w:p>
    <w:p w:rsidR="00201FEE" w:rsidRPr="001F51D8" w:rsidRDefault="00201FEE" w:rsidP="00013F2B">
      <w:pPr>
        <w:shd w:val="clear" w:color="auto" w:fill="FFFFFF"/>
        <w:spacing w:after="0" w:line="547" w:lineRule="atLeast"/>
        <w:ind w:left="-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10.50</w:t>
      </w:r>
      <w:r w:rsidRPr="001F51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общий сбор на территории ДОУ краткий инструктаж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правилам </w:t>
      </w:r>
      <w:r w:rsidRPr="001F51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переходе по маршруту: детский сад – стадион «Урожай» и обратно, во время проведения спортивного мероприятия</w:t>
      </w:r>
      <w:r w:rsidRPr="001F51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FEE" w:rsidRPr="001F51D8" w:rsidRDefault="00201FEE" w:rsidP="00013F2B">
      <w:pPr>
        <w:shd w:val="clear" w:color="auto" w:fill="FFFFFF"/>
        <w:spacing w:after="0" w:line="547" w:lineRule="atLeast"/>
        <w:ind w:left="-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11.00 вых</w:t>
      </w:r>
      <w:r w:rsidRPr="001F51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 воспитанников за территорию детского сада на стадион «Урожай»</w:t>
      </w:r>
    </w:p>
    <w:p w:rsidR="00201FEE" w:rsidRPr="001F51D8" w:rsidRDefault="00201FEE" w:rsidP="0008153A">
      <w:pPr>
        <w:jc w:val="both"/>
        <w:rPr>
          <w:sz w:val="24"/>
          <w:szCs w:val="24"/>
        </w:rPr>
      </w:pPr>
    </w:p>
    <w:p w:rsidR="00201FEE" w:rsidRPr="001F51D8" w:rsidRDefault="00201FEE" w:rsidP="000815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</w:t>
      </w:r>
      <w:r w:rsidRPr="001F5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Деление детей на две команды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социоигровой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технологии: выбор цвета, </w:t>
      </w:r>
      <w:r w:rsidRPr="001F51D8">
        <w:rPr>
          <w:rFonts w:ascii="Times New Roman" w:hAnsi="Times New Roman" w:cs="Times New Roman"/>
          <w:sz w:val="24"/>
          <w:szCs w:val="24"/>
        </w:rPr>
        <w:t xml:space="preserve">построение на стадионе в 2 команды. </w:t>
      </w:r>
    </w:p>
    <w:p w:rsidR="00201FEE" w:rsidRPr="001F51D8" w:rsidRDefault="00201FEE" w:rsidP="000815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Начало</w:t>
      </w:r>
      <w:r w:rsidRPr="001F51D8">
        <w:rPr>
          <w:rFonts w:ascii="Times New Roman" w:hAnsi="Times New Roman" w:cs="Times New Roman"/>
          <w:sz w:val="24"/>
          <w:szCs w:val="24"/>
        </w:rPr>
        <w:t>.</w:t>
      </w:r>
    </w:p>
    <w:p w:rsidR="00201FEE" w:rsidRPr="001F51D8" w:rsidRDefault="00201FEE" w:rsidP="0008153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F51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Сегодня мы рады приветствовать дружные команды.  В соревнованиях примут участие  2 команды. (Представление).</w:t>
      </w:r>
    </w:p>
    <w:p w:rsidR="00201FEE" w:rsidRPr="001F51D8" w:rsidRDefault="00201FEE" w:rsidP="0008153A">
      <w:pPr>
        <w:shd w:val="clear" w:color="auto" w:fill="FFFFFF"/>
        <w:spacing w:after="0" w:line="302" w:lineRule="atLeas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1F51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Команда№1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01FEE" w:rsidRPr="001F51D8" w:rsidRDefault="00201FEE" w:rsidP="001F51D8">
      <w:pPr>
        <w:shd w:val="clear" w:color="auto" w:fill="FFFFFF"/>
        <w:spacing w:after="0" w:line="302" w:lineRule="atLeas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1F51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Название: </w:t>
      </w:r>
      <w:r w:rsidRPr="001F51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«Сильные»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08153A">
        <w:rPr>
          <w:rFonts w:ascii="Times New Roman" w:hAnsi="Times New Roman" w:cs="Times New Roman"/>
          <w:sz w:val="24"/>
          <w:szCs w:val="24"/>
        </w:rPr>
        <w:t>Подготовительная компенсирующая группа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 +</w:t>
      </w:r>
      <w:r w:rsidRPr="001F5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половина воспитанников из старшей компенсирующей</w:t>
      </w:r>
      <w:r w:rsidRPr="0008153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201FEE" w:rsidRPr="001F51D8" w:rsidRDefault="00201FEE" w:rsidP="0008153A">
      <w:pPr>
        <w:shd w:val="clear" w:color="auto" w:fill="FFFFFF"/>
        <w:spacing w:after="0" w:line="245" w:lineRule="atLeast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1F51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Девиз: Ни шагу назад, ни шагу на месте,</w:t>
      </w:r>
      <w:r w:rsidRPr="001F51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А только вперёд и только вместе.</w:t>
      </w:r>
    </w:p>
    <w:p w:rsidR="00201FEE" w:rsidRPr="001F51D8" w:rsidRDefault="00201FEE" w:rsidP="0008153A">
      <w:pPr>
        <w:shd w:val="clear" w:color="auto" w:fill="FFFFFF"/>
        <w:spacing w:after="0" w:line="245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Pr="001F51D8" w:rsidRDefault="00201FEE" w:rsidP="0008153A">
      <w:pPr>
        <w:shd w:val="clear" w:color="auto" w:fill="FFFFFF"/>
        <w:spacing w:after="0" w:line="245" w:lineRule="atLeas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1F51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№ 2.</w:t>
      </w:r>
    </w:p>
    <w:p w:rsidR="00201FEE" w:rsidRPr="001F51D8" w:rsidRDefault="00201FEE" w:rsidP="001F51D8">
      <w:pPr>
        <w:shd w:val="clear" w:color="auto" w:fill="FFFFFF"/>
        <w:spacing w:after="0" w:line="302" w:lineRule="atLeas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1F51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Название: </w:t>
      </w:r>
      <w:r w:rsidRPr="001F51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«Смелые».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153A">
        <w:rPr>
          <w:rFonts w:ascii="Times New Roman" w:hAnsi="Times New Roman" w:cs="Times New Roman"/>
          <w:sz w:val="24"/>
          <w:szCs w:val="24"/>
        </w:rPr>
        <w:t>мешанная старшая и подготовительная группа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 +</w:t>
      </w:r>
      <w:r w:rsidRPr="001F5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половина воспитанников из старшей компенсирующей</w:t>
      </w:r>
      <w:r w:rsidRPr="0008153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201FEE" w:rsidRPr="001F51D8" w:rsidRDefault="00201FEE" w:rsidP="0008153A">
      <w:pPr>
        <w:shd w:val="clear" w:color="auto" w:fill="FFFFFF"/>
        <w:spacing w:after="0" w:line="24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F51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Девиз: Светить всегда, светить везде</w:t>
      </w:r>
      <w:proofErr w:type="gramStart"/>
      <w:r w:rsidRPr="001F51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И</w:t>
      </w:r>
      <w:proofErr w:type="gramEnd"/>
      <w:r w:rsidRPr="001F51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помогать друзьям в беде.</w:t>
      </w:r>
    </w:p>
    <w:p w:rsidR="00201FEE" w:rsidRDefault="00201FEE" w:rsidP="0008153A">
      <w:pPr>
        <w:shd w:val="clear" w:color="auto" w:fill="FFFFFF"/>
        <w:spacing w:after="0" w:line="245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Pr="00556BE1" w:rsidRDefault="00201FEE" w:rsidP="0008153A">
      <w:pPr>
        <w:shd w:val="clear" w:color="auto" w:fill="FFFFFF"/>
        <w:spacing w:after="0" w:line="24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B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10.35 Старт.</w:t>
      </w:r>
    </w:p>
    <w:p w:rsidR="00201FEE" w:rsidRPr="001F51D8" w:rsidRDefault="00201FEE" w:rsidP="0008153A">
      <w:pPr>
        <w:shd w:val="clear" w:color="auto" w:fill="FFFFFF"/>
        <w:spacing w:after="0" w:line="547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51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конкурс – эстафета «Переправа».</w:t>
      </w:r>
    </w:p>
    <w:p w:rsidR="00201FEE" w:rsidRDefault="00201FEE" w:rsidP="0008153A">
      <w:pPr>
        <w:shd w:val="clear" w:color="auto" w:fill="FFFFFF"/>
        <w:spacing w:after="0" w:line="547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51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Инвентарь: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обруча</w:t>
      </w:r>
      <w:r w:rsidRPr="001F51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кегли</w:t>
      </w:r>
      <w:r w:rsidRPr="001F51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FEE" w:rsidRPr="001F51D8" w:rsidRDefault="00201FEE" w:rsidP="0008153A">
      <w:pPr>
        <w:shd w:val="clear" w:color="auto" w:fill="FFFFFF"/>
        <w:spacing w:after="0" w:line="547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Ставится разметка «берегов» 10 метров, в каждой команде выбирается по 4 человека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Переправщики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им выдаются по два обруча на команду. Задача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Переправщиков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поставить, в обруч по два участника стартов, переправить на другой берег. И вернутся за остальными. Победит та команда, которая быстрей закончит, эстафету переправив всех участников. </w:t>
      </w:r>
    </w:p>
    <w:p w:rsidR="00201FEE" w:rsidRDefault="00201F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FEE" w:rsidRDefault="00201FEE" w:rsidP="00505BF7">
      <w:pPr>
        <w:shd w:val="clear" w:color="auto" w:fill="FFFFFF"/>
        <w:spacing w:after="0" w:line="302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BF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конкурс-эстафета «Догони и прокати»</w:t>
      </w:r>
    </w:p>
    <w:p w:rsidR="00201FEE" w:rsidRPr="00505BF7" w:rsidRDefault="00201FEE" w:rsidP="00505BF7">
      <w:pPr>
        <w:shd w:val="clear" w:color="auto" w:fill="FFFFFF"/>
        <w:spacing w:after="0" w:line="302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Default="00201FEE" w:rsidP="00505BF7">
      <w:pPr>
        <w:shd w:val="clear" w:color="auto" w:fill="FFFFFF"/>
        <w:spacing w:after="0" w:line="302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5B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Команды стоят в исходном положении ноги врозь. По команде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05B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1FEE" w:rsidRDefault="00201FEE" w:rsidP="00505BF7">
      <w:pPr>
        <w:shd w:val="clear" w:color="auto" w:fill="FFFFFF"/>
        <w:spacing w:after="0" w:line="302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Default="00201FEE" w:rsidP="00505BF7">
      <w:pPr>
        <w:shd w:val="clear" w:color="auto" w:fill="FFFFFF"/>
        <w:spacing w:after="0" w:line="302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5B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1-й бежит до ориентира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(кегля на дистанции 10 метров)</w:t>
      </w:r>
      <w:r w:rsidRPr="00505B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мячом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B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руках, обегает ориентир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(кеглю)</w:t>
      </w:r>
      <w:r w:rsidRPr="00505B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01FEE" w:rsidRDefault="00201FEE" w:rsidP="00505BF7">
      <w:pPr>
        <w:shd w:val="clear" w:color="auto" w:fill="FFFFFF"/>
        <w:spacing w:after="0" w:line="302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Default="00201FEE" w:rsidP="00505BF7">
      <w:pPr>
        <w:shd w:val="clear" w:color="auto" w:fill="FFFFFF"/>
        <w:spacing w:after="0" w:line="302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5B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бежит назад в конец колонны и оттуда прокатывает мяч под ногами команды. Впереди стоящий </w:t>
      </w:r>
    </w:p>
    <w:p w:rsidR="00201FEE" w:rsidRDefault="00201FEE" w:rsidP="00505BF7">
      <w:pPr>
        <w:shd w:val="clear" w:color="auto" w:fill="FFFFFF"/>
        <w:spacing w:after="0" w:line="302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5B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берет мяч и продолжает бег.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Победит та команда, которая быстрей закончит, эстафету.</w:t>
      </w:r>
    </w:p>
    <w:p w:rsidR="00201FEE" w:rsidRPr="004764CF" w:rsidRDefault="00201FEE" w:rsidP="00FF0E3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764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– «Пингвины с мячом».</w:t>
      </w: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4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 сигналу участник зажимает мяч между коленями и устремляется к обручу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дистанция 10 метров</w:t>
      </w:r>
      <w:r w:rsidRPr="004764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4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оставляет мяч в обруче и возвращается в команду. </w:t>
      </w:r>
      <w:proofErr w:type="gramStart"/>
      <w:r w:rsidRPr="004764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Следующий</w:t>
      </w:r>
      <w:proofErr w:type="gramEnd"/>
      <w:r w:rsidRPr="004764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бежит за мячом, зажимает таким же </w:t>
      </w: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4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образом и бежит в команду, чтобы передать мяч 3–ему игроку.</w:t>
      </w: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Pr="00505BF7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Победит та команда, которая быстрей закончит, эстафету.</w:t>
      </w:r>
    </w:p>
    <w:p w:rsidR="00201FEE" w:rsidRPr="00505BF7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Pr="008C747F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C74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конкурс –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C74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попади в цель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01FEE" w:rsidRPr="008C747F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FEE" w:rsidRPr="008C747F" w:rsidRDefault="00201FEE" w:rsidP="00FF0E3B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C747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Метание теннисного мяча в цель производится с расстояния 6 метров в закрепленный на стене гимнастический обруч диаметром 90 см. Нижний край обруча находится на высоте 2 метра от пола. Для метания теннисного мяча в цель используется мяч весом 57 грамм.</w:t>
      </w:r>
    </w:p>
    <w:p w:rsidR="00201FEE" w:rsidRPr="008C747F" w:rsidRDefault="00201FEE" w:rsidP="00FF0E3B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C747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Участнику предоставляется право выполнить пять попыток. Засчитывается количество попаданий в площадь, ограниченную обручем.</w:t>
      </w:r>
    </w:p>
    <w:p w:rsidR="00201FEE" w:rsidRPr="008C747F" w:rsidRDefault="00201FEE" w:rsidP="00FF0E3B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C747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 Техника выполнения испытания.</w:t>
      </w:r>
    </w:p>
    <w:p w:rsidR="00201FEE" w:rsidRPr="00623D6A" w:rsidRDefault="00201FEE" w:rsidP="00FF0E3B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23D6A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Описание техники приводится для человека, выполняющего метание правой рукой. Левша выполняет то же упражнение с другой руки и ноги.</w:t>
      </w:r>
    </w:p>
    <w:p w:rsidR="00201FEE" w:rsidRPr="00623D6A" w:rsidRDefault="00201FEE" w:rsidP="00FF0E3B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623D6A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Исходное положение – участник стоит в стойке ноги врозь, левая нога впереди правой, правая – на передней части стопы, лицом к мишени.</w:t>
      </w:r>
      <w:proofErr w:type="gramEnd"/>
      <w:r w:rsidRPr="00623D6A">
        <w:rPr>
          <w:rStyle w:val="apple-converted-space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 </w:t>
      </w:r>
      <w:r w:rsidRPr="00623D6A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Мяч в правой, несколько согнутой руке, кисть на уровне лица, левая рука направлена вперед-вниз. Отводя правую руку вправо-назад и слегка сгибая правую ногу, немного наклонить туловище вправо, упираясь стопой прямой левой ноги в площадку, носок развернут внутрь.</w:t>
      </w:r>
    </w:p>
    <w:p w:rsidR="00201FEE" w:rsidRPr="00EC17F5" w:rsidRDefault="00201FEE" w:rsidP="00FF0E3B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23D6A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Из этого положения, быстро разгибая правую ногу и перенося массу тела на левую, выполнить бросок, пронося кисть правой руки над плечом.</w:t>
      </w:r>
    </w:p>
    <w:p w:rsidR="00201FEE" w:rsidRDefault="00201FEE" w:rsidP="00FF0E3B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C747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Ошибки, при которых выполнение не засчитывается:</w:t>
      </w:r>
    </w:p>
    <w:p w:rsidR="00201FEE" w:rsidRPr="00EC17F5" w:rsidRDefault="00201FEE" w:rsidP="00FF0E3B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C747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участник совершил заступ за линию метания</w:t>
      </w:r>
      <w:r>
        <w:rPr>
          <w:rFonts w:ascii="Arial" w:hAnsi="Arial" w:cs="Arial"/>
          <w:color w:val="222222"/>
          <w:sz w:val="32"/>
          <w:szCs w:val="32"/>
          <w:bdr w:val="none" w:sz="0" w:space="0" w:color="auto" w:frame="1"/>
        </w:rPr>
        <w:t>.</w:t>
      </w: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64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 задание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смешанный бег</w:t>
      </w:r>
      <w:r w:rsidRPr="004764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км.</w:t>
      </w: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FEE" w:rsidRPr="002C123D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56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построение команд. Общий старт.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23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Задача воспитанников пробежать, пройти дистанцию ровно 1 километр.  </w:t>
      </w: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4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  <w:r w:rsidRPr="004764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Предоставляем  слово  жюри, которое подведет итог наших соревнований.</w:t>
      </w:r>
    </w:p>
    <w:p w:rsidR="00201FEE" w:rsidRPr="004764CF" w:rsidRDefault="00201FEE" w:rsidP="00FF0E3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Похвалит участников, даст напутствие на здоровый образ жизни.</w:t>
      </w:r>
    </w:p>
    <w:p w:rsidR="00201FEE" w:rsidRDefault="00201FEE" w:rsidP="00FF0E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FEE" w:rsidRPr="004764CF" w:rsidRDefault="00201FEE" w:rsidP="00FF0E3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764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4764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Вот и закончился наш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спортивный </w:t>
      </w:r>
      <w:r w:rsidRPr="004764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праздник. 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201FEE" w:rsidRDefault="00201FEE" w:rsidP="00FF0E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11.15 – пикник.</w:t>
      </w:r>
    </w:p>
    <w:p w:rsidR="00201FEE" w:rsidRPr="00055A80" w:rsidRDefault="00201FEE" w:rsidP="00FF0E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11.30 – сбор в ДОУ.</w:t>
      </w:r>
      <w:bookmarkStart w:id="0" w:name="_GoBack"/>
      <w:bookmarkEnd w:id="0"/>
    </w:p>
    <w:sectPr w:rsidR="00201FEE" w:rsidRPr="00055A80" w:rsidSect="004A6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EF" w:rsidRDefault="00C246EF" w:rsidP="00B75361">
      <w:pPr>
        <w:spacing w:after="0" w:line="240" w:lineRule="auto"/>
      </w:pPr>
      <w:r>
        <w:separator/>
      </w:r>
    </w:p>
  </w:endnote>
  <w:endnote w:type="continuationSeparator" w:id="0">
    <w:p w:rsidR="00C246EF" w:rsidRDefault="00C246EF" w:rsidP="00B7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EF" w:rsidRDefault="00C246EF" w:rsidP="00B75361">
      <w:pPr>
        <w:spacing w:after="0" w:line="240" w:lineRule="auto"/>
      </w:pPr>
      <w:r>
        <w:separator/>
      </w:r>
    </w:p>
  </w:footnote>
  <w:footnote w:type="continuationSeparator" w:id="0">
    <w:p w:rsidR="00C246EF" w:rsidRDefault="00C246EF" w:rsidP="00B75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40CB"/>
    <w:multiLevelType w:val="multilevel"/>
    <w:tmpl w:val="E146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6C9"/>
    <w:rsid w:val="00013F2B"/>
    <w:rsid w:val="00021D87"/>
    <w:rsid w:val="00055A80"/>
    <w:rsid w:val="0008153A"/>
    <w:rsid w:val="0012411E"/>
    <w:rsid w:val="00133187"/>
    <w:rsid w:val="00134205"/>
    <w:rsid w:val="001453FB"/>
    <w:rsid w:val="00146B30"/>
    <w:rsid w:val="0017461D"/>
    <w:rsid w:val="001D7FC7"/>
    <w:rsid w:val="001E245F"/>
    <w:rsid w:val="001F51D8"/>
    <w:rsid w:val="00201FEE"/>
    <w:rsid w:val="00226A9A"/>
    <w:rsid w:val="002433C4"/>
    <w:rsid w:val="00250BB8"/>
    <w:rsid w:val="00252024"/>
    <w:rsid w:val="002A10BE"/>
    <w:rsid w:val="002C123D"/>
    <w:rsid w:val="002E34D4"/>
    <w:rsid w:val="002E5597"/>
    <w:rsid w:val="003005AD"/>
    <w:rsid w:val="00311F20"/>
    <w:rsid w:val="00377E43"/>
    <w:rsid w:val="003E16C9"/>
    <w:rsid w:val="003E6D12"/>
    <w:rsid w:val="004764CF"/>
    <w:rsid w:val="00481FF3"/>
    <w:rsid w:val="004A6BFF"/>
    <w:rsid w:val="004E7E56"/>
    <w:rsid w:val="004F662F"/>
    <w:rsid w:val="004F6EE8"/>
    <w:rsid w:val="00505BF7"/>
    <w:rsid w:val="00556BE1"/>
    <w:rsid w:val="00584E8F"/>
    <w:rsid w:val="005A2874"/>
    <w:rsid w:val="005A7B96"/>
    <w:rsid w:val="005B0EAD"/>
    <w:rsid w:val="005B4384"/>
    <w:rsid w:val="006226F0"/>
    <w:rsid w:val="00623D6A"/>
    <w:rsid w:val="006A1282"/>
    <w:rsid w:val="006F0F11"/>
    <w:rsid w:val="006F1185"/>
    <w:rsid w:val="007535D1"/>
    <w:rsid w:val="00755CAC"/>
    <w:rsid w:val="00771F90"/>
    <w:rsid w:val="007C0C48"/>
    <w:rsid w:val="007F1096"/>
    <w:rsid w:val="007F15CB"/>
    <w:rsid w:val="00801D24"/>
    <w:rsid w:val="008075F1"/>
    <w:rsid w:val="008272E4"/>
    <w:rsid w:val="00844901"/>
    <w:rsid w:val="00861CC8"/>
    <w:rsid w:val="008C454E"/>
    <w:rsid w:val="008C747F"/>
    <w:rsid w:val="008F58A4"/>
    <w:rsid w:val="009C2692"/>
    <w:rsid w:val="009D11AC"/>
    <w:rsid w:val="00A72D0E"/>
    <w:rsid w:val="00B332A7"/>
    <w:rsid w:val="00B432F9"/>
    <w:rsid w:val="00B75361"/>
    <w:rsid w:val="00B93CA8"/>
    <w:rsid w:val="00C1246D"/>
    <w:rsid w:val="00C246EF"/>
    <w:rsid w:val="00CD2DE5"/>
    <w:rsid w:val="00D60265"/>
    <w:rsid w:val="00D87142"/>
    <w:rsid w:val="00DB7F07"/>
    <w:rsid w:val="00DF35A2"/>
    <w:rsid w:val="00E8270F"/>
    <w:rsid w:val="00E90A5F"/>
    <w:rsid w:val="00EB2B79"/>
    <w:rsid w:val="00EC17F5"/>
    <w:rsid w:val="00EC3691"/>
    <w:rsid w:val="00F22C2A"/>
    <w:rsid w:val="00F7293A"/>
    <w:rsid w:val="00F76CD6"/>
    <w:rsid w:val="00FF0E3B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536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9C26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536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9C269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3E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E16C9"/>
  </w:style>
  <w:style w:type="character" w:styleId="a4">
    <w:name w:val="Strong"/>
    <w:uiPriority w:val="99"/>
    <w:qFormat/>
    <w:rsid w:val="008272E4"/>
    <w:rPr>
      <w:b/>
      <w:bCs/>
    </w:rPr>
  </w:style>
  <w:style w:type="paragraph" w:styleId="a5">
    <w:name w:val="List Paragraph"/>
    <w:basedOn w:val="a"/>
    <w:uiPriority w:val="99"/>
    <w:qFormat/>
    <w:rsid w:val="0082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8272E4"/>
    <w:rPr>
      <w:i/>
      <w:iCs/>
    </w:rPr>
  </w:style>
  <w:style w:type="paragraph" w:customStyle="1" w:styleId="c6">
    <w:name w:val="c6"/>
    <w:basedOn w:val="a"/>
    <w:uiPriority w:val="99"/>
    <w:rsid w:val="009C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9C2692"/>
  </w:style>
  <w:style w:type="character" w:customStyle="1" w:styleId="c1">
    <w:name w:val="c1"/>
    <w:basedOn w:val="a0"/>
    <w:uiPriority w:val="99"/>
    <w:rsid w:val="009C2692"/>
  </w:style>
  <w:style w:type="paragraph" w:customStyle="1" w:styleId="western">
    <w:name w:val="western"/>
    <w:basedOn w:val="a"/>
    <w:uiPriority w:val="99"/>
    <w:rsid w:val="00CD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A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0265"/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B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75361"/>
  </w:style>
  <w:style w:type="paragraph" w:styleId="aa">
    <w:name w:val="footer"/>
    <w:basedOn w:val="a"/>
    <w:link w:val="ab"/>
    <w:uiPriority w:val="99"/>
    <w:semiHidden/>
    <w:rsid w:val="00B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75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784</Words>
  <Characters>4475</Characters>
  <Application>Microsoft Office Word</Application>
  <DocSecurity>0</DocSecurity>
  <Lines>37</Lines>
  <Paragraphs>10</Paragraphs>
  <ScaleCrop>false</ScaleCrop>
  <Company>Computer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Муниципальное бюджетное дошкольное образовательное учреждение</dc:title>
  <dc:subject/>
  <dc:creator>User</dc:creator>
  <cp:keywords/>
  <dc:description/>
  <cp:lastModifiedBy>Пользователь Windows</cp:lastModifiedBy>
  <cp:revision>12</cp:revision>
  <dcterms:created xsi:type="dcterms:W3CDTF">2019-04-17T14:02:00Z</dcterms:created>
  <dcterms:modified xsi:type="dcterms:W3CDTF">2024-12-05T05:08:00Z</dcterms:modified>
</cp:coreProperties>
</file>