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04" w:rsidRPr="00EB0A04" w:rsidRDefault="00EB0A04" w:rsidP="00EB0A04">
      <w:pPr>
        <w:widowControl/>
        <w:suppressAutoHyphens/>
        <w:autoSpaceDE/>
        <w:autoSpaceDN/>
        <w:jc w:val="center"/>
        <w:rPr>
          <w:sz w:val="32"/>
          <w:szCs w:val="24"/>
          <w:lang w:val="x-none" w:eastAsia="zh-CN"/>
        </w:rPr>
      </w:pPr>
      <w:r w:rsidRPr="00EB0A04">
        <w:rPr>
          <w:sz w:val="28"/>
          <w:szCs w:val="28"/>
          <w:lang w:val="x-none" w:eastAsia="zh-CN"/>
        </w:rPr>
        <w:t>Муниципальное бюджетное дошкольное образовательное учреждение</w:t>
      </w:r>
    </w:p>
    <w:p w:rsidR="00EB0A04" w:rsidRPr="00EB0A04" w:rsidRDefault="00EB0A04" w:rsidP="00EB0A04">
      <w:pPr>
        <w:widowControl/>
        <w:suppressAutoHyphens/>
        <w:autoSpaceDE/>
        <w:autoSpaceDN/>
        <w:jc w:val="center"/>
        <w:rPr>
          <w:sz w:val="32"/>
          <w:szCs w:val="24"/>
          <w:lang w:val="x-none" w:eastAsia="zh-CN"/>
        </w:rPr>
      </w:pPr>
      <w:proofErr w:type="spellStart"/>
      <w:r w:rsidRPr="00EB0A04">
        <w:rPr>
          <w:sz w:val="28"/>
          <w:szCs w:val="28"/>
          <w:lang w:val="x-none" w:eastAsia="zh-CN"/>
        </w:rPr>
        <w:t>Курагинский</w:t>
      </w:r>
      <w:proofErr w:type="spellEnd"/>
      <w:r w:rsidRPr="00EB0A04">
        <w:rPr>
          <w:sz w:val="28"/>
          <w:szCs w:val="28"/>
          <w:lang w:val="x-none" w:eastAsia="zh-CN"/>
        </w:rPr>
        <w:t xml:space="preserve">  детский сад №8 « Лесная сказка»</w:t>
      </w:r>
    </w:p>
    <w:p w:rsidR="00EB0A04" w:rsidRPr="00EB0A04" w:rsidRDefault="00EB0A04" w:rsidP="00EB0A04">
      <w:pPr>
        <w:widowControl/>
        <w:suppressAutoHyphens/>
        <w:autoSpaceDE/>
        <w:autoSpaceDN/>
        <w:jc w:val="center"/>
        <w:rPr>
          <w:sz w:val="32"/>
          <w:szCs w:val="24"/>
          <w:lang w:val="x-none" w:eastAsia="zh-CN"/>
        </w:rPr>
      </w:pPr>
      <w:r w:rsidRPr="00EB0A04">
        <w:rPr>
          <w:sz w:val="28"/>
          <w:szCs w:val="28"/>
          <w:lang w:val="x-none" w:eastAsia="zh-CN"/>
        </w:rPr>
        <w:t>комбинированного вида</w:t>
      </w:r>
    </w:p>
    <w:p w:rsidR="00E77116" w:rsidRPr="00EB0A04" w:rsidRDefault="00E77116">
      <w:pPr>
        <w:pStyle w:val="a3"/>
        <w:rPr>
          <w:lang w:val="x-none"/>
        </w:rPr>
      </w:pPr>
    </w:p>
    <w:p w:rsidR="00E77116" w:rsidRPr="00BB5A5D" w:rsidRDefault="00E77116">
      <w:pPr>
        <w:pStyle w:val="a3"/>
      </w:pPr>
    </w:p>
    <w:p w:rsidR="00E77116" w:rsidRPr="00BB5A5D" w:rsidRDefault="00E77116">
      <w:pPr>
        <w:pStyle w:val="a3"/>
      </w:pPr>
    </w:p>
    <w:p w:rsidR="00E77116" w:rsidRPr="00BB5A5D" w:rsidRDefault="00E77116">
      <w:pPr>
        <w:pStyle w:val="a3"/>
      </w:pPr>
    </w:p>
    <w:p w:rsidR="00E77116" w:rsidRPr="00BB5A5D" w:rsidRDefault="00E77116">
      <w:pPr>
        <w:pStyle w:val="a3"/>
      </w:pPr>
    </w:p>
    <w:p w:rsidR="00E77116" w:rsidRPr="00BB5A5D" w:rsidRDefault="00E77116">
      <w:pPr>
        <w:pStyle w:val="a3"/>
      </w:pPr>
    </w:p>
    <w:p w:rsidR="00E77116" w:rsidRPr="00BB5A5D" w:rsidRDefault="00E77116">
      <w:pPr>
        <w:pStyle w:val="a3"/>
      </w:pPr>
    </w:p>
    <w:p w:rsidR="00E77116" w:rsidRPr="00BB5A5D" w:rsidRDefault="00E77116" w:rsidP="00BB5A5D">
      <w:pPr>
        <w:pStyle w:val="a3"/>
        <w:spacing w:before="280"/>
        <w:jc w:val="right"/>
      </w:pPr>
    </w:p>
    <w:p w:rsidR="00BB5A5D" w:rsidRPr="00EB0A04" w:rsidRDefault="00BB5A5D" w:rsidP="00EB0A04">
      <w:pPr>
        <w:spacing w:line="276" w:lineRule="auto"/>
        <w:ind w:right="294"/>
        <w:jc w:val="center"/>
        <w:rPr>
          <w:b/>
          <w:sz w:val="40"/>
          <w:szCs w:val="40"/>
        </w:rPr>
      </w:pPr>
      <w:r w:rsidRPr="00EB0A04">
        <w:rPr>
          <w:b/>
          <w:spacing w:val="-2"/>
          <w:sz w:val="40"/>
          <w:szCs w:val="40"/>
        </w:rPr>
        <w:t xml:space="preserve">Конспект образовательной </w:t>
      </w:r>
      <w:r w:rsidRPr="00EB0A04">
        <w:rPr>
          <w:b/>
          <w:sz w:val="40"/>
          <w:szCs w:val="40"/>
        </w:rPr>
        <w:t>деятельности</w:t>
      </w:r>
    </w:p>
    <w:p w:rsidR="00E77116" w:rsidRPr="00EB0A04" w:rsidRDefault="00BB5A5D" w:rsidP="00EB0A04">
      <w:pPr>
        <w:spacing w:line="276" w:lineRule="auto"/>
        <w:ind w:right="294"/>
        <w:jc w:val="center"/>
        <w:rPr>
          <w:b/>
          <w:sz w:val="40"/>
          <w:szCs w:val="40"/>
        </w:rPr>
      </w:pPr>
      <w:r w:rsidRPr="00EB0A04">
        <w:rPr>
          <w:b/>
          <w:sz w:val="40"/>
          <w:szCs w:val="40"/>
        </w:rPr>
        <w:t>В подготовительной</w:t>
      </w:r>
      <w:r w:rsidRPr="00EB0A04">
        <w:rPr>
          <w:b/>
          <w:spacing w:val="-14"/>
          <w:sz w:val="40"/>
          <w:szCs w:val="40"/>
        </w:rPr>
        <w:t xml:space="preserve"> </w:t>
      </w:r>
      <w:r w:rsidRPr="00EB0A04">
        <w:rPr>
          <w:b/>
          <w:spacing w:val="-2"/>
          <w:sz w:val="40"/>
          <w:szCs w:val="40"/>
        </w:rPr>
        <w:t>группе</w:t>
      </w:r>
      <w:r w:rsidRPr="00EB0A04">
        <w:rPr>
          <w:b/>
          <w:sz w:val="40"/>
          <w:szCs w:val="40"/>
        </w:rPr>
        <w:t xml:space="preserve"> </w:t>
      </w:r>
      <w:r w:rsidRPr="00EB0A04">
        <w:rPr>
          <w:b/>
          <w:spacing w:val="-2"/>
          <w:sz w:val="40"/>
          <w:szCs w:val="40"/>
        </w:rPr>
        <w:t>«Белочка»</w:t>
      </w:r>
    </w:p>
    <w:p w:rsidR="00E77116" w:rsidRPr="00EB0A04" w:rsidRDefault="00BB5A5D" w:rsidP="00EB0A04">
      <w:pPr>
        <w:spacing w:before="1" w:line="276" w:lineRule="auto"/>
        <w:jc w:val="center"/>
        <w:rPr>
          <w:b/>
          <w:sz w:val="40"/>
          <w:szCs w:val="40"/>
        </w:rPr>
      </w:pPr>
      <w:r w:rsidRPr="00EB0A04">
        <w:rPr>
          <w:b/>
          <w:sz w:val="40"/>
          <w:szCs w:val="40"/>
        </w:rPr>
        <w:t>«Военный</w:t>
      </w:r>
      <w:r w:rsidRPr="00EB0A04">
        <w:rPr>
          <w:b/>
          <w:spacing w:val="-6"/>
          <w:sz w:val="40"/>
          <w:szCs w:val="40"/>
        </w:rPr>
        <w:t xml:space="preserve"> </w:t>
      </w:r>
      <w:proofErr w:type="spellStart"/>
      <w:r w:rsidRPr="00EB0A04">
        <w:rPr>
          <w:b/>
          <w:sz w:val="40"/>
          <w:szCs w:val="40"/>
        </w:rPr>
        <w:t>квест</w:t>
      </w:r>
      <w:proofErr w:type="spellEnd"/>
      <w:r w:rsidRPr="00EB0A04">
        <w:rPr>
          <w:b/>
          <w:sz w:val="40"/>
          <w:szCs w:val="40"/>
        </w:rPr>
        <w:t>-</w:t>
      </w:r>
      <w:r w:rsidRPr="00EB0A04">
        <w:rPr>
          <w:b/>
          <w:spacing w:val="-4"/>
          <w:sz w:val="40"/>
          <w:szCs w:val="40"/>
        </w:rPr>
        <w:t>игра»</w:t>
      </w:r>
    </w:p>
    <w:p w:rsidR="00E77116" w:rsidRPr="00BB5A5D" w:rsidRDefault="00E77116" w:rsidP="00BB5A5D">
      <w:pPr>
        <w:pStyle w:val="a3"/>
        <w:rPr>
          <w:b/>
        </w:rPr>
      </w:pPr>
    </w:p>
    <w:p w:rsidR="00E77116" w:rsidRPr="00BB5A5D" w:rsidRDefault="00E77116" w:rsidP="00BB5A5D">
      <w:pPr>
        <w:pStyle w:val="a3"/>
        <w:rPr>
          <w:b/>
        </w:rPr>
      </w:pPr>
    </w:p>
    <w:p w:rsidR="00E77116" w:rsidRPr="00BB5A5D" w:rsidRDefault="00E77116">
      <w:pPr>
        <w:pStyle w:val="a3"/>
        <w:rPr>
          <w:b/>
        </w:rPr>
      </w:pPr>
    </w:p>
    <w:p w:rsidR="00E77116" w:rsidRPr="00BB5A5D" w:rsidRDefault="00E77116">
      <w:pPr>
        <w:pStyle w:val="a3"/>
        <w:rPr>
          <w:b/>
        </w:rPr>
      </w:pPr>
    </w:p>
    <w:p w:rsidR="00E77116" w:rsidRPr="00BB5A5D" w:rsidRDefault="00E77116">
      <w:pPr>
        <w:pStyle w:val="a3"/>
        <w:rPr>
          <w:b/>
        </w:rPr>
      </w:pPr>
    </w:p>
    <w:p w:rsidR="00E77116" w:rsidRPr="00BB5A5D" w:rsidRDefault="00E77116">
      <w:pPr>
        <w:pStyle w:val="a3"/>
        <w:rPr>
          <w:b/>
        </w:rPr>
      </w:pPr>
    </w:p>
    <w:p w:rsidR="00E77116" w:rsidRPr="00BB5A5D" w:rsidRDefault="00E77116">
      <w:pPr>
        <w:pStyle w:val="a3"/>
        <w:rPr>
          <w:b/>
        </w:rPr>
      </w:pPr>
    </w:p>
    <w:p w:rsidR="00E77116" w:rsidRPr="00BB5A5D" w:rsidRDefault="00E77116">
      <w:pPr>
        <w:pStyle w:val="a3"/>
        <w:rPr>
          <w:b/>
        </w:rPr>
      </w:pPr>
    </w:p>
    <w:p w:rsidR="00E77116" w:rsidRPr="00BB5A5D" w:rsidRDefault="00E77116">
      <w:pPr>
        <w:pStyle w:val="a3"/>
        <w:spacing w:before="409"/>
        <w:rPr>
          <w:b/>
        </w:rPr>
      </w:pPr>
    </w:p>
    <w:p w:rsidR="00EB0A04" w:rsidRDefault="00EB0A04" w:rsidP="00EB0A04">
      <w:pPr>
        <w:pStyle w:val="a3"/>
        <w:spacing w:before="1" w:line="276" w:lineRule="auto"/>
        <w:ind w:right="227"/>
        <w:jc w:val="center"/>
      </w:pPr>
      <w:r>
        <w:t xml:space="preserve">                                                                      Подготовил и провёл:</w:t>
      </w:r>
    </w:p>
    <w:p w:rsidR="00EB0A04" w:rsidRDefault="00EB0A04" w:rsidP="00EB0A04">
      <w:pPr>
        <w:pStyle w:val="a3"/>
        <w:spacing w:before="1" w:line="276" w:lineRule="auto"/>
        <w:ind w:right="227"/>
        <w:jc w:val="center"/>
      </w:pPr>
      <w:r>
        <w:t xml:space="preserve">                                                                   Инструктор по Ф/К</w:t>
      </w:r>
    </w:p>
    <w:p w:rsidR="00EB0A04" w:rsidRDefault="00EB0A04" w:rsidP="00EB0A04">
      <w:pPr>
        <w:pStyle w:val="a3"/>
        <w:spacing w:before="1" w:line="276" w:lineRule="auto"/>
        <w:ind w:right="227"/>
        <w:jc w:val="right"/>
      </w:pPr>
      <w:proofErr w:type="spellStart"/>
      <w:r>
        <w:t>Канзеров</w:t>
      </w:r>
      <w:proofErr w:type="spellEnd"/>
      <w:r>
        <w:t xml:space="preserve"> Сергей Александрович</w:t>
      </w: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spacing w:before="1" w:line="276" w:lineRule="auto"/>
        <w:ind w:right="227"/>
        <w:jc w:val="right"/>
      </w:pPr>
    </w:p>
    <w:p w:rsidR="00EB0A04" w:rsidRDefault="00EB0A04" w:rsidP="00EB0A04">
      <w:pPr>
        <w:pStyle w:val="a3"/>
        <w:tabs>
          <w:tab w:val="center" w:pos="5271"/>
          <w:tab w:val="right" w:pos="10543"/>
        </w:tabs>
        <w:spacing w:before="1" w:line="276" w:lineRule="auto"/>
        <w:ind w:right="227"/>
      </w:pPr>
      <w:r>
        <w:tab/>
        <w:t xml:space="preserve">2022 г. </w:t>
      </w:r>
      <w:r>
        <w:tab/>
      </w:r>
    </w:p>
    <w:p w:rsidR="00EB0A04" w:rsidRPr="00BB5A5D" w:rsidRDefault="00EB0A04" w:rsidP="00EB0A04">
      <w:pPr>
        <w:pStyle w:val="a3"/>
        <w:spacing w:before="1" w:line="276" w:lineRule="auto"/>
        <w:ind w:right="227"/>
        <w:sectPr w:rsidR="00EB0A04" w:rsidRPr="00BB5A5D">
          <w:type w:val="continuous"/>
          <w:pgSz w:w="11910" w:h="16840"/>
          <w:pgMar w:top="1040" w:right="620" w:bottom="280" w:left="520" w:header="720" w:footer="720" w:gutter="0"/>
          <w:cols w:space="720"/>
        </w:sectPr>
      </w:pPr>
    </w:p>
    <w:p w:rsidR="00E77116" w:rsidRDefault="00BB5A5D">
      <w:pPr>
        <w:pStyle w:val="a3"/>
        <w:spacing w:before="67"/>
        <w:ind w:left="641" w:right="294" w:firstLine="720"/>
      </w:pPr>
      <w:r>
        <w:rPr>
          <w:noProof/>
          <w:lang w:eastAsia="ru-RU"/>
        </w:rPr>
        <w:lastRenderedPageBreak/>
        <w:drawing>
          <wp:anchor distT="0" distB="0" distL="0" distR="0" simplePos="0" relativeHeight="4873579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1267</wp:posOffset>
            </wp:positionV>
            <wp:extent cx="7560564" cy="106629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 xml:space="preserve">детей в процессе </w:t>
      </w:r>
      <w:proofErr w:type="spellStart"/>
      <w:r>
        <w:t>квест</w:t>
      </w:r>
      <w:proofErr w:type="spellEnd"/>
      <w:r>
        <w:t xml:space="preserve"> – игры, формирование самостоятельности и инициативы в различных видах деятельности.</w:t>
      </w:r>
    </w:p>
    <w:p w:rsidR="00E77116" w:rsidRDefault="00BB5A5D">
      <w:pPr>
        <w:pStyle w:val="1"/>
        <w:spacing w:before="7"/>
      </w:pPr>
      <w:r>
        <w:t>Задачи:</w:t>
      </w:r>
      <w:r>
        <w:rPr>
          <w:spacing w:val="-12"/>
        </w:rPr>
        <w:t xml:space="preserve"> </w:t>
      </w:r>
      <w:r>
        <w:t>«Социально-личностное</w:t>
      </w:r>
      <w:r>
        <w:rPr>
          <w:spacing w:val="-11"/>
        </w:rPr>
        <w:t xml:space="preserve"> </w:t>
      </w:r>
      <w:r>
        <w:rPr>
          <w:spacing w:val="-2"/>
        </w:rPr>
        <w:t>развитие»</w:t>
      </w:r>
    </w:p>
    <w:p w:rsidR="00E77116" w:rsidRDefault="00BB5A5D">
      <w:pPr>
        <w:pStyle w:val="a3"/>
        <w:ind w:left="641" w:right="294" w:firstLine="720"/>
      </w:pP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армии,</w:t>
      </w:r>
      <w:r>
        <w:rPr>
          <w:spacing w:val="-6"/>
        </w:rPr>
        <w:t xml:space="preserve"> </w:t>
      </w:r>
      <w:r>
        <w:t>закрепляя</w:t>
      </w:r>
      <w:r>
        <w:rPr>
          <w:spacing w:val="-5"/>
        </w:rPr>
        <w:t xml:space="preserve"> </w:t>
      </w:r>
      <w:r>
        <w:t>знания детей о родах войск в современной армии.</w:t>
      </w:r>
    </w:p>
    <w:p w:rsidR="00E77116" w:rsidRDefault="00BB5A5D">
      <w:pPr>
        <w:pStyle w:val="a3"/>
        <w:ind w:left="641" w:right="294" w:firstLine="720"/>
      </w:pPr>
      <w:r>
        <w:t>Вызывать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 к защитникам Отечества. Вызывать чувство гордости за Российскую армию, желание быть похожими на сильных, смелых воинов.</w:t>
      </w:r>
    </w:p>
    <w:p w:rsidR="00E77116" w:rsidRDefault="00BB5A5D">
      <w:pPr>
        <w:pStyle w:val="a3"/>
        <w:ind w:left="1362"/>
      </w:pP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E77116" w:rsidRDefault="00BB5A5D">
      <w:pPr>
        <w:pStyle w:val="1"/>
      </w:pPr>
      <w:r>
        <w:t>«Коммуникативное</w:t>
      </w:r>
      <w:r>
        <w:rPr>
          <w:spacing w:val="-13"/>
        </w:rPr>
        <w:t xml:space="preserve"> </w:t>
      </w:r>
      <w:r>
        <w:rPr>
          <w:spacing w:val="-2"/>
        </w:rPr>
        <w:t>развитие»</w:t>
      </w:r>
    </w:p>
    <w:p w:rsidR="00E77116" w:rsidRDefault="00BB5A5D">
      <w:pPr>
        <w:pStyle w:val="a3"/>
        <w:ind w:left="641" w:right="294" w:firstLine="720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поговорки</w:t>
      </w:r>
      <w:r>
        <w:rPr>
          <w:spacing w:val="-5"/>
        </w:rPr>
        <w:t xml:space="preserve"> </w:t>
      </w:r>
      <w:r>
        <w:t>на военную тематику в речи.</w:t>
      </w:r>
    </w:p>
    <w:p w:rsidR="00E77116" w:rsidRDefault="00BB5A5D">
      <w:pPr>
        <w:pStyle w:val="a3"/>
        <w:ind w:left="1362"/>
      </w:pPr>
      <w:r>
        <w:t>Совершенствовать</w:t>
      </w:r>
      <w:r>
        <w:rPr>
          <w:spacing w:val="-12"/>
        </w:rPr>
        <w:t xml:space="preserve"> </w:t>
      </w:r>
      <w:r>
        <w:t>грамматический</w:t>
      </w:r>
      <w:r>
        <w:rPr>
          <w:spacing w:val="-9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E77116" w:rsidRDefault="00BB5A5D">
      <w:pPr>
        <w:pStyle w:val="a3"/>
        <w:ind w:left="1362" w:right="294"/>
      </w:pPr>
      <w:r>
        <w:t>Приучать детей самостоятельно делать выводы, формировать суждения. Активизировать</w:t>
      </w:r>
      <w:r>
        <w:rPr>
          <w:spacing w:val="-7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словами:</w:t>
      </w:r>
      <w:r>
        <w:rPr>
          <w:spacing w:val="-7"/>
        </w:rPr>
        <w:t xml:space="preserve"> </w:t>
      </w:r>
      <w:r>
        <w:t>десантные</w:t>
      </w:r>
      <w:r>
        <w:rPr>
          <w:spacing w:val="-6"/>
        </w:rPr>
        <w:t xml:space="preserve"> </w:t>
      </w:r>
      <w:r>
        <w:t>войска,</w:t>
      </w:r>
      <w:r>
        <w:rPr>
          <w:spacing w:val="-6"/>
        </w:rPr>
        <w:t xml:space="preserve"> </w:t>
      </w:r>
      <w:r>
        <w:t>артиллеристы,</w:t>
      </w:r>
    </w:p>
    <w:p w:rsidR="00E77116" w:rsidRDefault="00BB5A5D">
      <w:pPr>
        <w:pStyle w:val="a3"/>
        <w:spacing w:line="321" w:lineRule="exact"/>
        <w:ind w:left="641"/>
      </w:pPr>
      <w:r>
        <w:t>военно-морской</w:t>
      </w:r>
      <w:r>
        <w:rPr>
          <w:spacing w:val="-7"/>
        </w:rPr>
        <w:t xml:space="preserve"> </w:t>
      </w:r>
      <w:r>
        <w:t>флот,</w:t>
      </w:r>
      <w:r>
        <w:rPr>
          <w:spacing w:val="-7"/>
        </w:rPr>
        <w:t xml:space="preserve"> </w:t>
      </w:r>
      <w:r>
        <w:t>воздушная</w:t>
      </w:r>
      <w:r>
        <w:rPr>
          <w:spacing w:val="-7"/>
        </w:rPr>
        <w:t xml:space="preserve"> </w:t>
      </w:r>
      <w:r>
        <w:t>авиация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т.д.</w:t>
      </w:r>
    </w:p>
    <w:p w:rsidR="00E77116" w:rsidRDefault="00BB5A5D">
      <w:pPr>
        <w:pStyle w:val="1"/>
        <w:spacing w:before="4"/>
      </w:pPr>
      <w:r>
        <w:t>«Познавательное</w:t>
      </w:r>
      <w:r>
        <w:rPr>
          <w:spacing w:val="-13"/>
        </w:rPr>
        <w:t xml:space="preserve"> </w:t>
      </w:r>
      <w:r>
        <w:rPr>
          <w:spacing w:val="-2"/>
        </w:rPr>
        <w:t>развитие»</w:t>
      </w:r>
    </w:p>
    <w:p w:rsidR="00E77116" w:rsidRDefault="00BB5A5D">
      <w:pPr>
        <w:pStyle w:val="a3"/>
        <w:ind w:left="641" w:right="294" w:firstLine="720"/>
      </w:pPr>
      <w:r>
        <w:t>Учить</w:t>
      </w:r>
      <w:r>
        <w:rPr>
          <w:spacing w:val="-7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простейшую</w:t>
      </w:r>
      <w:r>
        <w:rPr>
          <w:spacing w:val="-7"/>
        </w:rPr>
        <w:t xml:space="preserve"> </w:t>
      </w:r>
      <w:r>
        <w:t>графическую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 xml:space="preserve">обозначающую пространственные отношения объектов: слева, справа, </w:t>
      </w:r>
      <w:proofErr w:type="gramStart"/>
      <w:r>
        <w:t>возле</w:t>
      </w:r>
      <w:proofErr w:type="gramEnd"/>
      <w:r>
        <w:t>, рядом и т.д.</w:t>
      </w:r>
    </w:p>
    <w:p w:rsidR="00E77116" w:rsidRDefault="00BB5A5D">
      <w:pPr>
        <w:pStyle w:val="a3"/>
        <w:ind w:left="641" w:right="294" w:firstLine="720"/>
      </w:pPr>
      <w:r>
        <w:t>Развивать</w:t>
      </w:r>
      <w:r>
        <w:rPr>
          <w:spacing w:val="-7"/>
        </w:rPr>
        <w:t xml:space="preserve"> </w:t>
      </w:r>
      <w:r>
        <w:t>слуховое,</w:t>
      </w:r>
      <w:r>
        <w:rPr>
          <w:spacing w:val="-8"/>
        </w:rPr>
        <w:t xml:space="preserve"> </w:t>
      </w:r>
      <w:r>
        <w:t>зрительное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пространственное</w:t>
      </w:r>
      <w:r>
        <w:rPr>
          <w:spacing w:val="-5"/>
        </w:rPr>
        <w:t xml:space="preserve"> </w:t>
      </w:r>
      <w:r>
        <w:t>восприятие,</w:t>
      </w:r>
      <w:r>
        <w:rPr>
          <w:spacing w:val="-6"/>
        </w:rPr>
        <w:t xml:space="preserve"> </w:t>
      </w:r>
      <w:r>
        <w:t>внимание, логическое мышление.</w:t>
      </w:r>
    </w:p>
    <w:p w:rsidR="00E77116" w:rsidRDefault="00BB5A5D">
      <w:pPr>
        <w:pStyle w:val="1"/>
        <w:spacing w:before="3"/>
      </w:pPr>
      <w:r>
        <w:t>«Физическое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:rsidR="00E77116" w:rsidRDefault="00BB5A5D">
      <w:pPr>
        <w:pStyle w:val="a3"/>
        <w:ind w:left="641" w:right="294" w:firstLine="720"/>
      </w:pPr>
      <w:r>
        <w:t>Закрепить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эстафетах,</w:t>
      </w:r>
      <w:r>
        <w:rPr>
          <w:spacing w:val="-4"/>
        </w:rPr>
        <w:t xml:space="preserve"> </w:t>
      </w:r>
      <w:r>
        <w:t>развивая</w:t>
      </w:r>
      <w:r>
        <w:rPr>
          <w:spacing w:val="-7"/>
        </w:rPr>
        <w:t xml:space="preserve"> </w:t>
      </w:r>
      <w:r>
        <w:t>координацию движений, умение ориентироваться в пространстве.</w:t>
      </w:r>
    </w:p>
    <w:p w:rsidR="00E77116" w:rsidRDefault="00BB5A5D">
      <w:pPr>
        <w:pStyle w:val="1"/>
        <w:spacing w:line="321" w:lineRule="exact"/>
      </w:pPr>
      <w:r>
        <w:rPr>
          <w:spacing w:val="-2"/>
        </w:rPr>
        <w:t>«Художественно-эстетическое</w:t>
      </w:r>
      <w:r>
        <w:rPr>
          <w:spacing w:val="32"/>
        </w:rPr>
        <w:t xml:space="preserve"> </w:t>
      </w:r>
      <w:r>
        <w:rPr>
          <w:spacing w:val="-2"/>
        </w:rPr>
        <w:t>развитие»</w:t>
      </w:r>
    </w:p>
    <w:p w:rsidR="00E77116" w:rsidRDefault="00BB5A5D">
      <w:pPr>
        <w:pStyle w:val="a3"/>
        <w:ind w:left="641" w:right="294" w:firstLine="720"/>
      </w:pPr>
      <w:r>
        <w:t>Развитие</w:t>
      </w:r>
      <w:r>
        <w:rPr>
          <w:spacing w:val="-7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восприимчивости,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отклика</w:t>
      </w:r>
      <w:r>
        <w:rPr>
          <w:spacing w:val="-10"/>
        </w:rPr>
        <w:t xml:space="preserve"> </w:t>
      </w:r>
      <w:r>
        <w:t>на литературные и музыкальные произведения, понимания мира природы.</w:t>
      </w:r>
    </w:p>
    <w:p w:rsidR="00E77116" w:rsidRDefault="00BB5A5D">
      <w:pPr>
        <w:pStyle w:val="a3"/>
        <w:ind w:left="641" w:right="294" w:firstLine="720"/>
      </w:pPr>
      <w:r>
        <w:rPr>
          <w:b/>
        </w:rPr>
        <w:t>Интеграция</w:t>
      </w:r>
      <w:r>
        <w:rPr>
          <w:b/>
          <w:spacing w:val="-11"/>
        </w:rPr>
        <w:t xml:space="preserve"> </w:t>
      </w:r>
      <w:r>
        <w:rPr>
          <w:b/>
        </w:rPr>
        <w:t>ОО:</w:t>
      </w:r>
      <w:r>
        <w:rPr>
          <w:b/>
          <w:spacing w:val="-8"/>
        </w:rPr>
        <w:t xml:space="preserve"> </w:t>
      </w:r>
      <w:r>
        <w:t>«Социально-коммуникативное</w:t>
      </w:r>
      <w:r>
        <w:rPr>
          <w:spacing w:val="-9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«Физическое развитие», «Художественно-эстетическое развитие», «Речевое развитие»,</w:t>
      </w:r>
    </w:p>
    <w:p w:rsidR="00E77116" w:rsidRDefault="00BB5A5D">
      <w:pPr>
        <w:pStyle w:val="a3"/>
        <w:spacing w:line="321" w:lineRule="exact"/>
        <w:ind w:left="641"/>
      </w:pPr>
      <w:r>
        <w:t>«Познавательное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развитие».</w:t>
      </w:r>
    </w:p>
    <w:p w:rsidR="00E77116" w:rsidRDefault="00BB5A5D">
      <w:pPr>
        <w:spacing w:before="2" w:line="319" w:lineRule="exact"/>
        <w:ind w:left="1362"/>
        <w:rPr>
          <w:b/>
          <w:sz w:val="28"/>
        </w:rPr>
      </w:pPr>
      <w:r>
        <w:rPr>
          <w:b/>
          <w:sz w:val="28"/>
          <w:u w:val="single"/>
        </w:rPr>
        <w:t>Предварительная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работа:</w:t>
      </w:r>
    </w:p>
    <w:p w:rsidR="00E77116" w:rsidRDefault="00BB5A5D">
      <w:pPr>
        <w:pStyle w:val="a3"/>
        <w:spacing w:line="319" w:lineRule="exact"/>
        <w:ind w:left="1362"/>
      </w:pPr>
      <w:r>
        <w:t>-</w:t>
      </w:r>
      <w:r>
        <w:rPr>
          <w:spacing w:val="-8"/>
        </w:rPr>
        <w:t xml:space="preserve"> </w:t>
      </w:r>
      <w:r>
        <w:t>рассматривание</w:t>
      </w:r>
      <w:r>
        <w:rPr>
          <w:spacing w:val="-9"/>
        </w:rPr>
        <w:t xml:space="preserve"> </w:t>
      </w:r>
      <w:r>
        <w:t>иллюстраций</w:t>
      </w:r>
      <w:r>
        <w:rPr>
          <w:spacing w:val="-7"/>
        </w:rPr>
        <w:t xml:space="preserve"> </w:t>
      </w:r>
      <w:r>
        <w:t>военных</w:t>
      </w:r>
      <w:r>
        <w:rPr>
          <w:spacing w:val="-7"/>
        </w:rPr>
        <w:t xml:space="preserve"> </w:t>
      </w:r>
      <w:r>
        <w:rPr>
          <w:spacing w:val="-4"/>
        </w:rPr>
        <w:t>лет;</w:t>
      </w:r>
    </w:p>
    <w:p w:rsidR="00E77116" w:rsidRDefault="00BB5A5D">
      <w:pPr>
        <w:pStyle w:val="a3"/>
        <w:spacing w:before="2"/>
        <w:ind w:left="641" w:right="294" w:firstLine="720"/>
      </w:pPr>
      <w:r>
        <w:t>-оформление</w:t>
      </w:r>
      <w:r>
        <w:rPr>
          <w:spacing w:val="40"/>
        </w:rPr>
        <w:t xml:space="preserve"> </w:t>
      </w:r>
      <w:proofErr w:type="gramStart"/>
      <w:r>
        <w:t>выставки</w:t>
      </w:r>
      <w:r>
        <w:rPr>
          <w:spacing w:val="40"/>
        </w:rPr>
        <w:t xml:space="preserve"> </w:t>
      </w:r>
      <w:r>
        <w:t>книг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детях–героях</w:t>
      </w:r>
      <w:proofErr w:type="gramEnd"/>
      <w:r>
        <w:rPr>
          <w:spacing w:val="40"/>
        </w:rPr>
        <w:t xml:space="preserve"> </w:t>
      </w:r>
      <w:r>
        <w:t>войны;</w:t>
      </w:r>
      <w:r>
        <w:rPr>
          <w:spacing w:val="40"/>
        </w:rPr>
        <w:t xml:space="preserve"> </w:t>
      </w:r>
      <w:r>
        <w:t>женщины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войне,</w:t>
      </w:r>
      <w:r>
        <w:rPr>
          <w:spacing w:val="80"/>
        </w:rPr>
        <w:t xml:space="preserve"> </w:t>
      </w:r>
      <w:r>
        <w:t>подвиги солдат.</w:t>
      </w:r>
    </w:p>
    <w:p w:rsidR="00E77116" w:rsidRDefault="00BB5A5D">
      <w:pPr>
        <w:pStyle w:val="a3"/>
        <w:spacing w:line="321" w:lineRule="exact"/>
        <w:ind w:left="1362"/>
      </w:pPr>
      <w:r>
        <w:t>-просмотр</w:t>
      </w:r>
      <w:r>
        <w:rPr>
          <w:spacing w:val="-7"/>
        </w:rPr>
        <w:t xml:space="preserve"> </w:t>
      </w:r>
      <w:r>
        <w:t>видеофильма</w:t>
      </w:r>
      <w:r>
        <w:rPr>
          <w:spacing w:val="-7"/>
        </w:rPr>
        <w:t xml:space="preserve"> </w:t>
      </w:r>
      <w:r>
        <w:t>«Путь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Победе»,</w:t>
      </w:r>
    </w:p>
    <w:p w:rsidR="00E77116" w:rsidRDefault="00BB5A5D">
      <w:pPr>
        <w:pStyle w:val="a3"/>
        <w:tabs>
          <w:tab w:val="left" w:pos="3326"/>
          <w:tab w:val="left" w:pos="5328"/>
          <w:tab w:val="left" w:pos="5656"/>
          <w:tab w:val="left" w:pos="7204"/>
          <w:tab w:val="left" w:pos="9374"/>
          <w:tab w:val="left" w:pos="10380"/>
        </w:tabs>
        <w:ind w:left="641" w:right="233" w:firstLine="720"/>
      </w:pPr>
      <w:r>
        <w:rPr>
          <w:spacing w:val="-2"/>
        </w:rPr>
        <w:t>-ознакомление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картинами,</w:t>
      </w:r>
      <w:r>
        <w:tab/>
      </w:r>
      <w:r>
        <w:rPr>
          <w:spacing w:val="-2"/>
        </w:rPr>
        <w:t>произведениями</w:t>
      </w:r>
      <w:r>
        <w:tab/>
      </w:r>
      <w:r>
        <w:rPr>
          <w:spacing w:val="-2"/>
        </w:rPr>
        <w:t>поэтов</w:t>
      </w:r>
      <w:r>
        <w:tab/>
      </w:r>
      <w:r>
        <w:rPr>
          <w:spacing w:val="-10"/>
        </w:rPr>
        <w:t xml:space="preserve">и </w:t>
      </w:r>
      <w:r>
        <w:t>писателей на военную тематику;</w:t>
      </w:r>
    </w:p>
    <w:p w:rsidR="00E77116" w:rsidRDefault="00BB5A5D">
      <w:pPr>
        <w:pStyle w:val="a3"/>
        <w:ind w:left="1362"/>
      </w:pPr>
      <w:r>
        <w:t>-организация</w:t>
      </w:r>
      <w:r>
        <w:rPr>
          <w:spacing w:val="-6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rPr>
          <w:spacing w:val="-2"/>
        </w:rPr>
        <w:t>война»;</w:t>
      </w:r>
    </w:p>
    <w:p w:rsidR="00E77116" w:rsidRDefault="00BB5A5D">
      <w:pPr>
        <w:pStyle w:val="a3"/>
        <w:spacing w:before="2" w:line="322" w:lineRule="exact"/>
        <w:ind w:left="1362"/>
      </w:pPr>
      <w:r>
        <w:t>-выставка</w:t>
      </w:r>
      <w:r>
        <w:rPr>
          <w:spacing w:val="-5"/>
        </w:rPr>
        <w:t xml:space="preserve"> </w:t>
      </w:r>
      <w:r>
        <w:t>«Военная</w:t>
      </w:r>
      <w:r>
        <w:rPr>
          <w:spacing w:val="-6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rPr>
          <w:spacing w:val="-2"/>
        </w:rPr>
        <w:t>сегодня;</w:t>
      </w:r>
    </w:p>
    <w:p w:rsidR="00E77116" w:rsidRDefault="00BB5A5D">
      <w:pPr>
        <w:pStyle w:val="a4"/>
        <w:numPr>
          <w:ilvl w:val="0"/>
          <w:numId w:val="5"/>
        </w:numPr>
        <w:tabs>
          <w:tab w:val="left" w:pos="1524"/>
        </w:tabs>
        <w:ind w:left="1524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альбомов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профессиях;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городах-героях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E77116" w:rsidRDefault="00BB5A5D">
      <w:pPr>
        <w:pStyle w:val="a4"/>
        <w:numPr>
          <w:ilvl w:val="0"/>
          <w:numId w:val="5"/>
        </w:numPr>
        <w:tabs>
          <w:tab w:val="left" w:pos="1524"/>
        </w:tabs>
        <w:ind w:left="1524" w:hanging="162"/>
        <w:rPr>
          <w:sz w:val="28"/>
        </w:rPr>
      </w:pPr>
      <w:r>
        <w:rPr>
          <w:sz w:val="28"/>
        </w:rPr>
        <w:t>разучивание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частушек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пословиц;</w:t>
      </w:r>
    </w:p>
    <w:p w:rsidR="00E77116" w:rsidRDefault="00BB5A5D">
      <w:pPr>
        <w:pStyle w:val="a4"/>
        <w:numPr>
          <w:ilvl w:val="0"/>
          <w:numId w:val="5"/>
        </w:numPr>
        <w:tabs>
          <w:tab w:val="left" w:pos="1524"/>
        </w:tabs>
        <w:ind w:left="1524" w:hanging="162"/>
        <w:rPr>
          <w:sz w:val="28"/>
        </w:rPr>
      </w:pPr>
      <w:r>
        <w:rPr>
          <w:sz w:val="28"/>
        </w:rPr>
        <w:t>отгадывание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армии;</w:t>
      </w:r>
    </w:p>
    <w:p w:rsidR="00E77116" w:rsidRDefault="00BB5A5D">
      <w:pPr>
        <w:pStyle w:val="a4"/>
        <w:numPr>
          <w:ilvl w:val="0"/>
          <w:numId w:val="5"/>
        </w:numPr>
        <w:tabs>
          <w:tab w:val="left" w:pos="1524"/>
        </w:tabs>
        <w:ind w:left="1524" w:hanging="162"/>
        <w:rPr>
          <w:sz w:val="28"/>
        </w:rPr>
      </w:pP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тематику.</w:t>
      </w:r>
    </w:p>
    <w:p w:rsidR="00E77116" w:rsidRDefault="00BB5A5D">
      <w:pPr>
        <w:pStyle w:val="a4"/>
        <w:numPr>
          <w:ilvl w:val="0"/>
          <w:numId w:val="5"/>
        </w:numPr>
        <w:tabs>
          <w:tab w:val="left" w:pos="1524"/>
        </w:tabs>
        <w:spacing w:line="240" w:lineRule="auto"/>
        <w:ind w:left="1524" w:hanging="162"/>
        <w:rPr>
          <w:sz w:val="28"/>
        </w:rPr>
      </w:pPr>
      <w:r>
        <w:rPr>
          <w:sz w:val="28"/>
        </w:rPr>
        <w:t>экскурсия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4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славы.</w:t>
      </w:r>
    </w:p>
    <w:p w:rsidR="00E77116" w:rsidRDefault="00E77116">
      <w:pPr>
        <w:rPr>
          <w:sz w:val="28"/>
        </w:rPr>
        <w:sectPr w:rsidR="00E77116">
          <w:pgSz w:w="11910" w:h="16840"/>
          <w:pgMar w:top="1040" w:right="620" w:bottom="280" w:left="520" w:header="720" w:footer="720" w:gutter="0"/>
          <w:cols w:space="720"/>
        </w:sectPr>
      </w:pPr>
    </w:p>
    <w:p w:rsidR="00E77116" w:rsidRDefault="00BB5A5D">
      <w:pPr>
        <w:spacing w:before="71"/>
        <w:ind w:left="4929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58464" behindDoc="1" locked="0" layoutInCell="1" allowOverlap="1">
            <wp:simplePos x="0" y="0"/>
            <wp:positionH relativeFrom="page">
              <wp:posOffset>51435</wp:posOffset>
            </wp:positionH>
            <wp:positionV relativeFrom="page">
              <wp:posOffset>0</wp:posOffset>
            </wp:positionV>
            <wp:extent cx="7509129" cy="106923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12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приемы: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2444"/>
        <w:gridCol w:w="3193"/>
      </w:tblGrid>
      <w:tr w:rsidR="00E77116" w:rsidTr="00EB0A04">
        <w:trPr>
          <w:trHeight w:val="267"/>
        </w:trPr>
        <w:tc>
          <w:tcPr>
            <w:tcW w:w="4869" w:type="dxa"/>
            <w:tcBorders>
              <w:top w:val="nil"/>
            </w:tcBorders>
          </w:tcPr>
          <w:p w:rsidR="00E77116" w:rsidRDefault="00BB5A5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</w:t>
            </w:r>
          </w:p>
        </w:tc>
        <w:tc>
          <w:tcPr>
            <w:tcW w:w="2444" w:type="dxa"/>
            <w:tcBorders>
              <w:top w:val="thickThinMediumGap" w:sz="6" w:space="0" w:color="000000"/>
            </w:tcBorders>
          </w:tcPr>
          <w:p w:rsidR="00E77116" w:rsidRDefault="00BB5A5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193" w:type="dxa"/>
          </w:tcPr>
          <w:p w:rsidR="00E77116" w:rsidRDefault="00BB5A5D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</w:t>
            </w:r>
          </w:p>
        </w:tc>
      </w:tr>
      <w:tr w:rsidR="00E77116" w:rsidTr="00EB0A04">
        <w:trPr>
          <w:trHeight w:val="13799"/>
        </w:trPr>
        <w:tc>
          <w:tcPr>
            <w:tcW w:w="4869" w:type="dxa"/>
          </w:tcPr>
          <w:p w:rsidR="00E77116" w:rsidRDefault="00BB5A5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4"/>
                <w:sz w:val="24"/>
              </w:rPr>
              <w:t>зал.</w:t>
            </w:r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Включает сигнал тревоги незаметно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экране появляется радиограмма: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«Товарищи бойцы! В штабе произошло чрезвычайное происшествие!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сейфа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похищены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секретные документы. Ваша задача – найти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документы».</w:t>
            </w:r>
          </w:p>
          <w:p w:rsidR="00E77116" w:rsidRDefault="00BB5A5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465" w:firstLine="60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пришла детям нашей группы? Может</w:t>
            </w:r>
          </w:p>
          <w:p w:rsidR="00E77116" w:rsidRDefault="00BB5A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потому, что в нашей группе ребята дружные,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сообразительные,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ловкие, сильные</w:t>
            </w:r>
            <w:proofErr w:type="gramStart"/>
            <w:r>
              <w:rPr>
                <w:sz w:val="24"/>
              </w:rPr>
              <w:t>…И</w:t>
            </w:r>
            <w:proofErr w:type="gramEnd"/>
            <w:r>
              <w:rPr>
                <w:sz w:val="24"/>
              </w:rPr>
              <w:t xml:space="preserve"> я думаю, что когда вы вырастите, будете защищать нашу </w:t>
            </w:r>
            <w:r>
              <w:rPr>
                <w:spacing w:val="-2"/>
                <w:sz w:val="24"/>
              </w:rPr>
              <w:t>родину»</w:t>
            </w:r>
          </w:p>
          <w:p w:rsidR="00E77116" w:rsidRDefault="00BB5A5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98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такие защитники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Родины?</w:t>
            </w:r>
          </w:p>
          <w:p w:rsidR="00E77116" w:rsidRDefault="00BB5A5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Солдаты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Родину во время войны, а сейчас нет войны, что же делают солдаты </w:t>
            </w:r>
            <w:r>
              <w:rPr>
                <w:spacing w:val="-2"/>
                <w:sz w:val="24"/>
              </w:rPr>
              <w:t>сейчас?</w:t>
            </w:r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признаки». </w:t>
            </w:r>
            <w:proofErr w:type="gramStart"/>
            <w:r>
              <w:rPr>
                <w:sz w:val="24"/>
              </w:rPr>
              <w:t>Солдат (военный) - (какой?)- смелый, бесстрашный, отважный, храбрый, умный, доблестный, исполнительный, трудолюбивый.</w:t>
            </w:r>
            <w:proofErr w:type="gramEnd"/>
            <w:r>
              <w:rPr>
                <w:sz w:val="24"/>
              </w:rPr>
              <w:t xml:space="preserve"> Игра «Смекалка»: «Я вам раздаю картинки, пока звучит музыка, вы</w:t>
            </w:r>
          </w:p>
          <w:p w:rsidR="00E77116" w:rsidRDefault="00BB5A5D">
            <w:pPr>
              <w:pStyle w:val="TableParagraph"/>
              <w:ind w:left="107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кому что подходит и объединиться по три человека».</w:t>
            </w:r>
            <w:proofErr w:type="gramEnd"/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 w:right="382"/>
              <w:jc w:val="both"/>
              <w:rPr>
                <w:sz w:val="24"/>
              </w:rPr>
            </w:pPr>
            <w:r>
              <w:rPr>
                <w:sz w:val="24"/>
              </w:rPr>
              <w:t>Предлагает детям стать военным отрядом.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придумаем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2"/>
                <w:sz w:val="24"/>
              </w:rPr>
              <w:t>название(…)</w:t>
            </w:r>
          </w:p>
          <w:p w:rsidR="00E77116" w:rsidRDefault="00BB5A5D">
            <w:pPr>
              <w:pStyle w:val="TableParagraph"/>
              <w:spacing w:before="1"/>
              <w:ind w:left="107" w:right="246"/>
              <w:rPr>
                <w:sz w:val="24"/>
              </w:rPr>
            </w:pPr>
            <w:r>
              <w:rPr>
                <w:sz w:val="24"/>
              </w:rPr>
              <w:t>Наденем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пилотки.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 отряда есть свой командир (выбирают командира).</w:t>
            </w:r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-Дорогие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поручает 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 будет преодолеть много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2444" w:type="dxa"/>
          </w:tcPr>
          <w:p w:rsidR="00E77116" w:rsidRDefault="00BB5A5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77116" w:rsidRDefault="00BB5A5D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военную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тематику, военная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войне.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мяч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Картинки:</w:t>
            </w:r>
          </w:p>
          <w:p w:rsidR="00E77116" w:rsidRDefault="00BB5A5D">
            <w:pPr>
              <w:pStyle w:val="TableParagraph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Пограничный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пограничник-собака; море-моряк-военный </w:t>
            </w:r>
            <w:r>
              <w:rPr>
                <w:sz w:val="24"/>
              </w:rPr>
              <w:t xml:space="preserve">крейсер; </w:t>
            </w:r>
            <w:proofErr w:type="spellStart"/>
            <w:r>
              <w:rPr>
                <w:sz w:val="24"/>
              </w:rPr>
              <w:t>самолѐт</w:t>
            </w:r>
            <w:proofErr w:type="spellEnd"/>
            <w:r>
              <w:rPr>
                <w:sz w:val="24"/>
              </w:rPr>
              <w:t>-</w:t>
            </w:r>
          </w:p>
          <w:p w:rsidR="00E77116" w:rsidRDefault="00BB5A5D">
            <w:pPr>
              <w:pStyle w:val="TableParagraph"/>
              <w:spacing w:before="1"/>
              <w:ind w:left="107" w:right="405"/>
              <w:rPr>
                <w:sz w:val="24"/>
              </w:rPr>
            </w:pPr>
            <w:r>
              <w:rPr>
                <w:sz w:val="24"/>
              </w:rPr>
              <w:t>летчик-небо;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танкист-поле).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Пилотки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ребенка, косынка, сумка медсестры.</w:t>
            </w:r>
          </w:p>
        </w:tc>
        <w:tc>
          <w:tcPr>
            <w:tcW w:w="3193" w:type="dxa"/>
          </w:tcPr>
          <w:p w:rsidR="00E77116" w:rsidRDefault="00BB5A5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военную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выставку: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книги, технику, иллюстрации.</w:t>
            </w:r>
          </w:p>
          <w:p w:rsidR="00E77116" w:rsidRDefault="00BB5A5D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>Слышат сигнал тревоги. С помощью воспитателя 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 </w:t>
            </w:r>
            <w:r>
              <w:rPr>
                <w:spacing w:val="-2"/>
                <w:sz w:val="24"/>
              </w:rPr>
              <w:t>послание.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spacing w:before="1" w:line="720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Выдвигают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предположения. </w:t>
            </w:r>
            <w:r>
              <w:rPr>
                <w:spacing w:val="-2"/>
                <w:sz w:val="24"/>
              </w:rPr>
              <w:t>Соглашаются.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солдаты, </w:t>
            </w:r>
            <w:r>
              <w:rPr>
                <w:spacing w:val="-2"/>
                <w:sz w:val="24"/>
              </w:rPr>
              <w:t>военные.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77116" w:rsidRDefault="00BB5A5D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армии,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тренируются, изучают технику, чтобы быть готовыми в любой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защиту </w:t>
            </w:r>
            <w:r>
              <w:rPr>
                <w:spacing w:val="-2"/>
                <w:sz w:val="24"/>
              </w:rPr>
              <w:t>Родины.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определения.</w:t>
            </w:r>
          </w:p>
          <w:p w:rsidR="00E77116" w:rsidRDefault="00E77116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Играют: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объединяются по три</w:t>
            </w:r>
          </w:p>
          <w:p w:rsidR="00E77116" w:rsidRDefault="00BB5A5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</w:tr>
    </w:tbl>
    <w:p w:rsidR="00E77116" w:rsidRDefault="00E77116">
      <w:pPr>
        <w:rPr>
          <w:sz w:val="24"/>
        </w:rPr>
        <w:sectPr w:rsidR="00E77116">
          <w:pgSz w:w="11910" w:h="16840"/>
          <w:pgMar w:top="104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2444"/>
        <w:gridCol w:w="3193"/>
      </w:tblGrid>
      <w:tr w:rsidR="00E77116" w:rsidTr="00EB0A04">
        <w:trPr>
          <w:trHeight w:val="14353"/>
        </w:trPr>
        <w:tc>
          <w:tcPr>
            <w:tcW w:w="4869" w:type="dxa"/>
          </w:tcPr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lastRenderedPageBreak/>
              <w:t>Предлагает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карту. А составлять мы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будем по донесению, которое я получила сегодня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Диктует: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левом нижнем углу находиться ЛЕС,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находиться </w:t>
            </w:r>
            <w:r>
              <w:rPr>
                <w:spacing w:val="-2"/>
                <w:sz w:val="24"/>
              </w:rPr>
              <w:t>АЭРОДРОМ,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верхнем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находиться ДЕРЕВНЯ с ВРАЖЕСКИМИ </w:t>
            </w:r>
            <w:r>
              <w:rPr>
                <w:spacing w:val="-2"/>
                <w:sz w:val="24"/>
              </w:rPr>
              <w:t>ТАНКАМИ,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верхнем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находиться МИННОЕ ПОЛЕ,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БОЛОТО.</w:t>
            </w:r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Вот у вас получилась карта. Вы 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выполнить задание. На каждом этапе, после выполнения задания всеми участниками, вы получите часть секретного донесения. Вы 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быстро выполнить все задания.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 секретного донесения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расшифровать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Желаю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удачи».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реб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наступает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proofErr w:type="gramEnd"/>
            <w:r>
              <w:rPr>
                <w:sz w:val="24"/>
              </w:rPr>
              <w:t xml:space="preserve"> кубик-мину, возвращается в свой отряд,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встает сзади. 2-й ребенок наступает на 1-й квадрат потом на 2-й, берет кубик – мину,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поработали,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очистили </w:t>
            </w:r>
            <w:r>
              <w:rPr>
                <w:spacing w:val="-2"/>
                <w:sz w:val="24"/>
              </w:rPr>
              <w:t>территорию!</w:t>
            </w:r>
          </w:p>
          <w:p w:rsidR="00E77116" w:rsidRDefault="00BB5A5D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left="351" w:hanging="244"/>
              <w:rPr>
                <w:sz w:val="24"/>
              </w:rPr>
            </w:pPr>
            <w:r>
              <w:rPr>
                <w:sz w:val="24"/>
              </w:rPr>
              <w:t>«ПЕРЕПРАВА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БОЛОТО».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3 обруча. Первый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кладѐт</w:t>
            </w:r>
            <w:proofErr w:type="spellEnd"/>
            <w:r>
              <w:rPr>
                <w:sz w:val="24"/>
              </w:rPr>
              <w:t xml:space="preserve"> обруч, </w:t>
            </w:r>
            <w:proofErr w:type="spellStart"/>
            <w:r>
              <w:rPr>
                <w:sz w:val="24"/>
              </w:rPr>
              <w:t>встаѐт</w:t>
            </w:r>
            <w:proofErr w:type="spellEnd"/>
            <w:r>
              <w:rPr>
                <w:sz w:val="24"/>
              </w:rPr>
              <w:t xml:space="preserve"> в него. За ним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очереди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встаѐт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6-й </w:t>
            </w:r>
            <w:proofErr w:type="spellStart"/>
            <w:r>
              <w:rPr>
                <w:sz w:val="24"/>
              </w:rPr>
              <w:t>реб</w:t>
            </w:r>
            <w:proofErr w:type="spellEnd"/>
            <w:r>
              <w:rPr>
                <w:sz w:val="24"/>
              </w:rPr>
              <w:t>. кладет второй обруч, встает в него, за ним по очереди встают</w:t>
            </w:r>
          </w:p>
          <w:p w:rsidR="00E77116" w:rsidRDefault="00BB5A5D">
            <w:pPr>
              <w:pStyle w:val="TableParagraph"/>
              <w:ind w:left="107" w:right="7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оставшиеся дети. Последний ребенок </w:t>
            </w:r>
            <w:proofErr w:type="spellStart"/>
            <w:r>
              <w:rPr>
                <w:sz w:val="24"/>
              </w:rPr>
              <w:t>берѐт</w:t>
            </w:r>
            <w:proofErr w:type="spellEnd"/>
            <w:r>
              <w:rPr>
                <w:sz w:val="24"/>
              </w:rPr>
              <w:t xml:space="preserve"> третий обруч, </w:t>
            </w:r>
            <w:proofErr w:type="spellStart"/>
            <w:r>
              <w:rPr>
                <w:sz w:val="24"/>
              </w:rPr>
              <w:t>передаѐт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игроку,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кладѐт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собой. Перекладывая обручи, команда должна перебраться на </w:t>
            </w:r>
            <w:proofErr w:type="gramStart"/>
            <w:r>
              <w:rPr>
                <w:sz w:val="24"/>
              </w:rPr>
              <w:t>другой</w:t>
            </w:r>
            <w:proofErr w:type="gramEnd"/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берег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болота.</w:t>
            </w:r>
          </w:p>
          <w:p w:rsidR="00E77116" w:rsidRDefault="00BB5A5D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7" w:right="460" w:firstLine="0"/>
              <w:rPr>
                <w:sz w:val="24"/>
              </w:rPr>
            </w:pPr>
            <w:r>
              <w:rPr>
                <w:sz w:val="24"/>
              </w:rPr>
              <w:t>Привал.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отдыхают. Исполняют по очереди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«Армейские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частушки»</w:t>
            </w:r>
          </w:p>
          <w:p w:rsidR="00E77116" w:rsidRDefault="00BB5A5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 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бойцами.</w:t>
            </w:r>
          </w:p>
        </w:tc>
        <w:tc>
          <w:tcPr>
            <w:tcW w:w="2444" w:type="dxa"/>
          </w:tcPr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spacing w:before="1"/>
              <w:ind w:left="107" w:right="114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ребенка: лес, аэродром, деревня с вражескими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танками, минное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болото.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spacing w:before="1"/>
              <w:ind w:left="107" w:right="3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кубиков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обруча</w:t>
            </w:r>
          </w:p>
        </w:tc>
        <w:tc>
          <w:tcPr>
            <w:tcW w:w="3193" w:type="dxa"/>
          </w:tcPr>
          <w:p w:rsidR="00E77116" w:rsidRDefault="00BB5A5D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Соглашаются.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Надевают пилотки. Выбирают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командира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 составляют карту и</w:t>
            </w:r>
          </w:p>
          <w:p w:rsidR="00E77116" w:rsidRDefault="00BB5A5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воспитателем.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выясняют,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  <w:p w:rsidR="00E77116" w:rsidRDefault="00BB5A5D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сад, откуда начать маршрут и идут искать </w:t>
            </w:r>
            <w:proofErr w:type="gramStart"/>
            <w:r>
              <w:rPr>
                <w:sz w:val="24"/>
              </w:rPr>
              <w:t>важное</w:t>
            </w:r>
            <w:proofErr w:type="gramEnd"/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сообщение.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частью секретного донесения.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</w:tc>
      </w:tr>
    </w:tbl>
    <w:p w:rsidR="00E77116" w:rsidRDefault="00BB5A5D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358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34287</wp:posOffset>
            </wp:positionV>
            <wp:extent cx="7560564" cy="1065809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5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116" w:rsidRDefault="00E77116">
      <w:pPr>
        <w:rPr>
          <w:sz w:val="2"/>
          <w:szCs w:val="2"/>
        </w:rPr>
        <w:sectPr w:rsidR="00E77116">
          <w:type w:val="continuous"/>
          <w:pgSz w:w="11910" w:h="16840"/>
          <w:pgMar w:top="110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2444"/>
        <w:gridCol w:w="3193"/>
      </w:tblGrid>
      <w:tr w:rsidR="00E77116" w:rsidTr="00EB0A04">
        <w:trPr>
          <w:trHeight w:val="14353"/>
        </w:trPr>
        <w:tc>
          <w:tcPr>
            <w:tcW w:w="4585" w:type="dxa"/>
          </w:tcPr>
          <w:p w:rsidR="00E77116" w:rsidRDefault="00BB5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вспомним.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Солдатское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храбро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умело.</w:t>
            </w:r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выиграешь </w:t>
            </w:r>
            <w:r>
              <w:rPr>
                <w:spacing w:val="-4"/>
                <w:sz w:val="24"/>
              </w:rPr>
              <w:t>бой.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победа.</w:t>
            </w:r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С родной земли умри – не сходи! 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дрожит,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бежит.</w:t>
            </w:r>
          </w:p>
          <w:p w:rsidR="00E77116" w:rsidRDefault="00BB5A5D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глаз.</w:t>
            </w:r>
          </w:p>
          <w:p w:rsidR="00E77116" w:rsidRDefault="00BB5A5D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107" w:right="1188" w:firstLine="0"/>
              <w:rPr>
                <w:sz w:val="24"/>
              </w:rPr>
            </w:pPr>
            <w:r>
              <w:rPr>
                <w:sz w:val="24"/>
              </w:rPr>
              <w:t>Задание.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ТАНК </w:t>
            </w:r>
            <w:r>
              <w:rPr>
                <w:spacing w:val="-2"/>
                <w:sz w:val="24"/>
              </w:rPr>
              <w:t>ПРОТИВНИКА»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конусами и попытаться сбить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«танк»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вернуться </w:t>
            </w:r>
            <w:r>
              <w:rPr>
                <w:spacing w:val="-2"/>
                <w:sz w:val="24"/>
              </w:rPr>
              <w:t>обратно.</w:t>
            </w:r>
          </w:p>
          <w:p w:rsidR="00E77116" w:rsidRDefault="00BB5A5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аэродроме»:</w:t>
            </w:r>
          </w:p>
          <w:p w:rsidR="00E77116" w:rsidRDefault="00BB5A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ни одного самолета. Наверное, их </w:t>
            </w:r>
            <w:r>
              <w:rPr>
                <w:spacing w:val="-2"/>
                <w:sz w:val="24"/>
              </w:rPr>
              <w:t>замаскировали.</w:t>
            </w:r>
          </w:p>
          <w:p w:rsidR="00E77116" w:rsidRDefault="00BB5A5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д/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E77116" w:rsidRDefault="00BB5A5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  <w:p w:rsidR="00E77116" w:rsidRDefault="00BB5A5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деятельность «Расшифровка». Читает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штаба: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моим заданием. Вы прошли все испытания.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найдены.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изображено».</w:t>
            </w:r>
          </w:p>
          <w:p w:rsidR="00E77116" w:rsidRDefault="00BB5A5D">
            <w:pPr>
              <w:pStyle w:val="TableParagraph"/>
              <w:numPr>
                <w:ilvl w:val="1"/>
                <w:numId w:val="1"/>
              </w:numPr>
              <w:tabs>
                <w:tab w:val="left" w:pos="245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можно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определить текст</w:t>
            </w:r>
          </w:p>
          <w:p w:rsidR="00E77116" w:rsidRDefault="00BB5A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секретного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донесения?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Обобщает ответы детей.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-А в сумочке нашей медсестры ничего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помогло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 </w:t>
            </w:r>
            <w:r>
              <w:rPr>
                <w:spacing w:val="-4"/>
                <w:sz w:val="24"/>
              </w:rPr>
              <w:t>нам?</w:t>
            </w:r>
          </w:p>
          <w:p w:rsidR="00E77116" w:rsidRDefault="00BB5A5D">
            <w:pPr>
              <w:pStyle w:val="TableParagraph"/>
              <w:numPr>
                <w:ilvl w:val="1"/>
                <w:numId w:val="1"/>
              </w:numPr>
              <w:tabs>
                <w:tab w:val="left" w:pos="245"/>
              </w:tabs>
              <w:ind w:right="476" w:firstLine="0"/>
              <w:jc w:val="both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появилась очень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Победы люди прикалывают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77116" w:rsidRDefault="00BB5A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лацкан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георгиевскую</w:t>
            </w:r>
            <w:proofErr w:type="gramEnd"/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ленточку в знак памяти о боевых заслугах нашего народа. Ребята, а 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георгиевской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ленте? Что они означают?</w:t>
            </w:r>
          </w:p>
          <w:p w:rsidR="00E77116" w:rsidRDefault="00BB5A5D">
            <w:pPr>
              <w:pStyle w:val="TableParagraph"/>
              <w:numPr>
                <w:ilvl w:val="1"/>
                <w:numId w:val="1"/>
              </w:numPr>
              <w:tabs>
                <w:tab w:val="left" w:pos="245"/>
              </w:tabs>
              <w:spacing w:before="1"/>
              <w:ind w:right="344" w:firstLine="0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хотела поделиться с вами такими же</w:t>
            </w:r>
          </w:p>
          <w:p w:rsidR="00E77116" w:rsidRDefault="00BB5A5D">
            <w:pPr>
              <w:pStyle w:val="TableParagraph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ленточками,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гордились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помнили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ваших </w:t>
            </w:r>
            <w:r>
              <w:rPr>
                <w:spacing w:val="-2"/>
                <w:sz w:val="24"/>
              </w:rPr>
              <w:t>прадедов.</w:t>
            </w:r>
          </w:p>
          <w:p w:rsidR="00E77116" w:rsidRDefault="00BB5A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георгиевские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ленты.</w:t>
            </w:r>
          </w:p>
          <w:p w:rsidR="00E77116" w:rsidRDefault="00BB5A5D">
            <w:pPr>
              <w:pStyle w:val="TableParagraph"/>
              <w:numPr>
                <w:ilvl w:val="1"/>
                <w:numId w:val="1"/>
              </w:numPr>
              <w:tabs>
                <w:tab w:val="left" w:pos="245"/>
              </w:tabs>
              <w:spacing w:line="270" w:lineRule="atLeast"/>
              <w:ind w:right="205" w:firstLine="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вырастите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станете настоящими защитниками мирного неба над головой, не</w:t>
            </w:r>
          </w:p>
        </w:tc>
        <w:tc>
          <w:tcPr>
            <w:tcW w:w="2444" w:type="dxa"/>
          </w:tcPr>
          <w:p w:rsidR="00E77116" w:rsidRDefault="00E7711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фонограмма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E77116" w:rsidRDefault="00BB5A5D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В центре зала оборудована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лесная поляна. Береза, пеньки, костер.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Конусы, мешочки с песком, картинка танка,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привязанная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дуге.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точками</w:t>
            </w:r>
          </w:p>
          <w:p w:rsidR="00E77116" w:rsidRDefault="00BB5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«Обведи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самолет»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4 конверта с листами,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частями написано:</w:t>
            </w:r>
          </w:p>
          <w:p w:rsidR="00E77116" w:rsidRDefault="00BB5A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</w:tc>
        <w:tc>
          <w:tcPr>
            <w:tcW w:w="3193" w:type="dxa"/>
          </w:tcPr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частью секретного донесения.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Исполняют частушки.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поговорки о войне.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spacing w:line="237" w:lineRule="auto"/>
              <w:ind w:left="106" w:right="214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глаз.</w:t>
            </w:r>
          </w:p>
          <w:p w:rsidR="00E77116" w:rsidRDefault="00E771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Берут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частью секретного донесения.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частью секретного донесения.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>Открывают конверты, вынимают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 чистые листы.</w:t>
            </w: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E77116">
            <w:pPr>
              <w:pStyle w:val="TableParagraph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Высказывают предположения.</w:t>
            </w:r>
          </w:p>
          <w:p w:rsidR="00E77116" w:rsidRDefault="00E771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медсестры баночку с йодом. Берут кисточки, закрашивают листы, проявляются слова:</w:t>
            </w:r>
          </w:p>
          <w:p w:rsidR="00E77116" w:rsidRDefault="00BB5A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</w:tc>
      </w:tr>
    </w:tbl>
    <w:p w:rsidR="00E77116" w:rsidRDefault="00BB5A5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765"/>
                          <a:chOff x="0" y="0"/>
                          <a:chExt cx="7560945" cy="106927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64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19315"/>
                            <a:ext cx="7560564" cy="34730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0pt;margin-top:0pt;width:595.35pt;height:841.95pt;mso-position-horizontal-relative:page;mso-position-vertical-relative:page;z-index:-15956992" id="docshapegroup1" coordorigin="0,0" coordsize="11907,16839">
                <v:shape style="position:absolute;left:0;top:0;width:11907;height:16794" type="#_x0000_t75" id="docshape2" stroked="false">
                  <v:imagedata r:id="rId11" o:title=""/>
                </v:shape>
                <v:shape style="position:absolute;left:0;top:11369;width:11907;height:5470" type="#_x0000_t75" id="docshape3" stroked="false">
                  <v:imagedata r:id="rId12" o:title=""/>
                </v:shape>
                <w10:wrap type="none"/>
              </v:group>
            </w:pict>
          </mc:Fallback>
        </mc:AlternateContent>
      </w:r>
    </w:p>
    <w:p w:rsidR="00E77116" w:rsidRDefault="00E77116">
      <w:pPr>
        <w:rPr>
          <w:sz w:val="2"/>
          <w:szCs w:val="2"/>
        </w:rPr>
        <w:sectPr w:rsidR="00E77116">
          <w:type w:val="continuous"/>
          <w:pgSz w:w="11910" w:h="16840"/>
          <w:pgMar w:top="110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2444"/>
        <w:gridCol w:w="3193"/>
      </w:tblGrid>
      <w:tr w:rsidR="00E77116" w:rsidTr="00EB0A04">
        <w:trPr>
          <w:trHeight w:val="4245"/>
        </w:trPr>
        <w:tc>
          <w:tcPr>
            <w:tcW w:w="4585" w:type="dxa"/>
          </w:tcPr>
          <w:p w:rsidR="00E77116" w:rsidRDefault="00BB5A5D">
            <w:pPr>
              <w:pStyle w:val="TableParagraph"/>
              <w:ind w:left="107" w:right="44"/>
              <w:rPr>
                <w:sz w:val="24"/>
              </w:rPr>
            </w:pPr>
            <w:r>
              <w:rPr>
                <w:sz w:val="24"/>
              </w:rPr>
              <w:lastRenderedPageBreak/>
              <w:t>допустите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 и кровопролитной войны.</w:t>
            </w:r>
          </w:p>
        </w:tc>
        <w:tc>
          <w:tcPr>
            <w:tcW w:w="2444" w:type="dxa"/>
          </w:tcPr>
          <w:p w:rsidR="00E77116" w:rsidRDefault="00E77116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E77116" w:rsidRDefault="00BB5A5D">
            <w:pPr>
              <w:pStyle w:val="TableParagraph"/>
              <w:spacing w:before="270"/>
              <w:ind w:left="106" w:right="172"/>
              <w:rPr>
                <w:sz w:val="24"/>
              </w:rPr>
            </w:pPr>
            <w:r>
              <w:rPr>
                <w:sz w:val="24"/>
              </w:rPr>
              <w:t>Ответы детей: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черный – дым,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оранжевый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огонь.</w:t>
            </w:r>
          </w:p>
        </w:tc>
      </w:tr>
    </w:tbl>
    <w:p w:rsidR="00E77116" w:rsidRDefault="00BB5A5D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3600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34287</wp:posOffset>
            </wp:positionV>
            <wp:extent cx="7560564" cy="1065809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5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116" w:rsidRDefault="00E77116">
      <w:pPr>
        <w:rPr>
          <w:sz w:val="2"/>
          <w:szCs w:val="2"/>
        </w:rPr>
        <w:sectPr w:rsidR="00E77116">
          <w:type w:val="continuous"/>
          <w:pgSz w:w="11910" w:h="16840"/>
          <w:pgMar w:top="1100" w:right="620" w:bottom="280" w:left="520" w:header="720" w:footer="720" w:gutter="0"/>
          <w:cols w:space="720"/>
        </w:sectPr>
      </w:pPr>
    </w:p>
    <w:p w:rsidR="00E77116" w:rsidRDefault="00E77116">
      <w:pPr>
        <w:pStyle w:val="a3"/>
        <w:spacing w:before="4"/>
        <w:rPr>
          <w:b/>
          <w:sz w:val="17"/>
        </w:rPr>
      </w:pPr>
      <w:bookmarkStart w:id="0" w:name="_GoBack"/>
      <w:bookmarkEnd w:id="0"/>
    </w:p>
    <w:sectPr w:rsidR="00E77116">
      <w:pgSz w:w="11910" w:h="16840"/>
      <w:pgMar w:top="192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04"/>
    <w:multiLevelType w:val="hybridMultilevel"/>
    <w:tmpl w:val="057CD50E"/>
    <w:lvl w:ilvl="0" w:tplc="33B40D24">
      <w:numFmt w:val="bullet"/>
      <w:lvlText w:val="-"/>
      <w:lvlJc w:val="left"/>
      <w:pPr>
        <w:ind w:left="15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BA4594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  <w:lvl w:ilvl="2" w:tplc="CFDA8186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3" w:tplc="54FCC6F0">
      <w:numFmt w:val="bullet"/>
      <w:lvlText w:val="•"/>
      <w:lvlJc w:val="left"/>
      <w:pPr>
        <w:ind w:left="4293" w:hanging="164"/>
      </w:pPr>
      <w:rPr>
        <w:rFonts w:hint="default"/>
        <w:lang w:val="ru-RU" w:eastAsia="en-US" w:bidi="ar-SA"/>
      </w:rPr>
    </w:lvl>
    <w:lvl w:ilvl="4" w:tplc="8CD8A9D2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55367E62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F370CDF2">
      <w:numFmt w:val="bullet"/>
      <w:lvlText w:val="•"/>
      <w:lvlJc w:val="left"/>
      <w:pPr>
        <w:ind w:left="7067" w:hanging="164"/>
      </w:pPr>
      <w:rPr>
        <w:rFonts w:hint="default"/>
        <w:lang w:val="ru-RU" w:eastAsia="en-US" w:bidi="ar-SA"/>
      </w:rPr>
    </w:lvl>
    <w:lvl w:ilvl="7" w:tplc="332470C0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  <w:lvl w:ilvl="8" w:tplc="EF08A6C4">
      <w:numFmt w:val="bullet"/>
      <w:lvlText w:val="•"/>
      <w:lvlJc w:val="left"/>
      <w:pPr>
        <w:ind w:left="8917" w:hanging="164"/>
      </w:pPr>
      <w:rPr>
        <w:rFonts w:hint="default"/>
        <w:lang w:val="ru-RU" w:eastAsia="en-US" w:bidi="ar-SA"/>
      </w:rPr>
    </w:lvl>
  </w:abstractNum>
  <w:abstractNum w:abstractNumId="1">
    <w:nsid w:val="21C118C9"/>
    <w:multiLevelType w:val="hybridMultilevel"/>
    <w:tmpl w:val="154EAC12"/>
    <w:lvl w:ilvl="0" w:tplc="C2A021A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6B03A">
      <w:numFmt w:val="bullet"/>
      <w:lvlText w:val="•"/>
      <w:lvlJc w:val="left"/>
      <w:pPr>
        <w:ind w:left="482" w:hanging="144"/>
      </w:pPr>
      <w:rPr>
        <w:rFonts w:hint="default"/>
        <w:lang w:val="ru-RU" w:eastAsia="en-US" w:bidi="ar-SA"/>
      </w:rPr>
    </w:lvl>
    <w:lvl w:ilvl="2" w:tplc="107A94EE">
      <w:numFmt w:val="bullet"/>
      <w:lvlText w:val="•"/>
      <w:lvlJc w:val="left"/>
      <w:pPr>
        <w:ind w:left="865" w:hanging="144"/>
      </w:pPr>
      <w:rPr>
        <w:rFonts w:hint="default"/>
        <w:lang w:val="ru-RU" w:eastAsia="en-US" w:bidi="ar-SA"/>
      </w:rPr>
    </w:lvl>
    <w:lvl w:ilvl="3" w:tplc="029EE1B8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4" w:tplc="CE7CE194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5" w:tplc="7E3AF84A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6" w:tplc="E3DC302A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7" w:tplc="1374C1F2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8" w:tplc="00040F0E">
      <w:numFmt w:val="bullet"/>
      <w:lvlText w:val="•"/>
      <w:lvlJc w:val="left"/>
      <w:pPr>
        <w:ind w:left="3161" w:hanging="144"/>
      </w:pPr>
      <w:rPr>
        <w:rFonts w:hint="default"/>
        <w:lang w:val="ru-RU" w:eastAsia="en-US" w:bidi="ar-SA"/>
      </w:rPr>
    </w:lvl>
  </w:abstractNum>
  <w:abstractNum w:abstractNumId="2">
    <w:nsid w:val="481C2632"/>
    <w:multiLevelType w:val="hybridMultilevel"/>
    <w:tmpl w:val="0C5EB500"/>
    <w:lvl w:ilvl="0" w:tplc="4498DB24">
      <w:start w:val="8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B80B82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C1880DE0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3" w:tplc="AD6A26A8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4" w:tplc="73D416D4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5" w:tplc="469C5D2C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6" w:tplc="FEC6A618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7" w:tplc="68EEF48C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8" w:tplc="4894CD92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</w:abstractNum>
  <w:abstractNum w:abstractNumId="3">
    <w:nsid w:val="48DB50A9"/>
    <w:multiLevelType w:val="hybridMultilevel"/>
    <w:tmpl w:val="52CCB510"/>
    <w:lvl w:ilvl="0" w:tplc="A2AA06CC">
      <w:start w:val="1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EB6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88C6E6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3" w:tplc="14903AC2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6CBE2132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5" w:tplc="CAC217F4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6" w:tplc="634E2696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7" w:tplc="BB2AD0B8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8" w:tplc="A02C2E16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</w:abstractNum>
  <w:abstractNum w:abstractNumId="4">
    <w:nsid w:val="736D72C7"/>
    <w:multiLevelType w:val="hybridMultilevel"/>
    <w:tmpl w:val="0F020D3E"/>
    <w:lvl w:ilvl="0" w:tplc="896A3E44">
      <w:start w:val="6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CC898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E9760ADA">
      <w:numFmt w:val="bullet"/>
      <w:lvlText w:val="•"/>
      <w:lvlJc w:val="left"/>
      <w:pPr>
        <w:ind w:left="1073" w:hanging="245"/>
      </w:pPr>
      <w:rPr>
        <w:rFonts w:hint="default"/>
        <w:lang w:val="ru-RU" w:eastAsia="en-US" w:bidi="ar-SA"/>
      </w:rPr>
    </w:lvl>
    <w:lvl w:ilvl="3" w:tplc="CCBC0212">
      <w:numFmt w:val="bullet"/>
      <w:lvlText w:val="•"/>
      <w:lvlJc w:val="left"/>
      <w:pPr>
        <w:ind w:left="1430" w:hanging="245"/>
      </w:pPr>
      <w:rPr>
        <w:rFonts w:hint="default"/>
        <w:lang w:val="ru-RU" w:eastAsia="en-US" w:bidi="ar-SA"/>
      </w:rPr>
    </w:lvl>
    <w:lvl w:ilvl="4" w:tplc="B9428CC0">
      <w:numFmt w:val="bullet"/>
      <w:lvlText w:val="•"/>
      <w:lvlJc w:val="left"/>
      <w:pPr>
        <w:ind w:left="1786" w:hanging="245"/>
      </w:pPr>
      <w:rPr>
        <w:rFonts w:hint="default"/>
        <w:lang w:val="ru-RU" w:eastAsia="en-US" w:bidi="ar-SA"/>
      </w:rPr>
    </w:lvl>
    <w:lvl w:ilvl="5" w:tplc="355ED3F8">
      <w:numFmt w:val="bullet"/>
      <w:lvlText w:val="•"/>
      <w:lvlJc w:val="left"/>
      <w:pPr>
        <w:ind w:left="2143" w:hanging="245"/>
      </w:pPr>
      <w:rPr>
        <w:rFonts w:hint="default"/>
        <w:lang w:val="ru-RU" w:eastAsia="en-US" w:bidi="ar-SA"/>
      </w:rPr>
    </w:lvl>
    <w:lvl w:ilvl="6" w:tplc="65C8419A">
      <w:numFmt w:val="bullet"/>
      <w:lvlText w:val="•"/>
      <w:lvlJc w:val="left"/>
      <w:pPr>
        <w:ind w:left="2500" w:hanging="245"/>
      </w:pPr>
      <w:rPr>
        <w:rFonts w:hint="default"/>
        <w:lang w:val="ru-RU" w:eastAsia="en-US" w:bidi="ar-SA"/>
      </w:rPr>
    </w:lvl>
    <w:lvl w:ilvl="7" w:tplc="2CF8A31E">
      <w:numFmt w:val="bullet"/>
      <w:lvlText w:val="•"/>
      <w:lvlJc w:val="left"/>
      <w:pPr>
        <w:ind w:left="2856" w:hanging="245"/>
      </w:pPr>
      <w:rPr>
        <w:rFonts w:hint="default"/>
        <w:lang w:val="ru-RU" w:eastAsia="en-US" w:bidi="ar-SA"/>
      </w:rPr>
    </w:lvl>
    <w:lvl w:ilvl="8" w:tplc="4AB0BCDE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116"/>
    <w:rsid w:val="00BB5A5D"/>
    <w:rsid w:val="00E77116"/>
    <w:rsid w:val="00EB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19" w:lineRule="exact"/>
      <w:ind w:left="13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52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19" w:lineRule="exact"/>
      <w:ind w:left="13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52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0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dcterms:created xsi:type="dcterms:W3CDTF">2024-12-05T05:13:00Z</dcterms:created>
  <dcterms:modified xsi:type="dcterms:W3CDTF">2024-12-05T05:26:00Z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2010</vt:lpwstr>
  </property>
</Properties>
</file>