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45" w:rsidRDefault="00405F45" w:rsidP="00405F45">
      <w:pPr>
        <w:pStyle w:val="c7"/>
        <w:shd w:val="clear" w:color="auto" w:fill="FFFFFF"/>
        <w:spacing w:before="0" w:beforeAutospacing="0" w:after="0" w:afterAutospacing="0"/>
        <w:jc w:val="center"/>
        <w:rPr>
          <w:rStyle w:val="c4"/>
          <w:b/>
          <w:bCs/>
          <w:color w:val="000000"/>
          <w:sz w:val="28"/>
          <w:szCs w:val="28"/>
        </w:rPr>
      </w:pPr>
      <w:r>
        <w:rPr>
          <w:noProof/>
        </w:rPr>
        <w:drawing>
          <wp:inline distT="0" distB="0" distL="0" distR="0" wp14:anchorId="5BB45701" wp14:editId="22A9A81A">
            <wp:extent cx="3505200" cy="1971675"/>
            <wp:effectExtent l="0" t="0" r="0" b="9525"/>
            <wp:docPr id="1" name="Рисунок 1" descr="http://ds3.kalach.obr55.ru/files/2021/1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3.kalach.obr55.ru/files/2021/10/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3328" cy="1970622"/>
                    </a:xfrm>
                    <a:prstGeom prst="rect">
                      <a:avLst/>
                    </a:prstGeom>
                    <a:noFill/>
                    <a:ln>
                      <a:noFill/>
                    </a:ln>
                  </pic:spPr>
                </pic:pic>
              </a:graphicData>
            </a:graphic>
          </wp:inline>
        </w:drawing>
      </w:r>
      <w:bookmarkStart w:id="0" w:name="_GoBack"/>
      <w:bookmarkEnd w:id="0"/>
    </w:p>
    <w:p w:rsidR="00405F45" w:rsidRDefault="00405F45" w:rsidP="00405F45">
      <w:pPr>
        <w:pStyle w:val="c7"/>
        <w:shd w:val="clear" w:color="auto" w:fill="FFFFFF"/>
        <w:spacing w:before="0" w:beforeAutospacing="0" w:after="0" w:afterAutospacing="0"/>
        <w:jc w:val="center"/>
        <w:rPr>
          <w:rStyle w:val="c4"/>
          <w:b/>
          <w:bCs/>
          <w:color w:val="000000"/>
          <w:sz w:val="28"/>
          <w:szCs w:val="28"/>
        </w:rPr>
      </w:pPr>
    </w:p>
    <w:p w:rsidR="00405F45" w:rsidRPr="00405F45" w:rsidRDefault="00405F45" w:rsidP="00405F45">
      <w:pPr>
        <w:pStyle w:val="c7"/>
        <w:shd w:val="clear" w:color="auto" w:fill="FFFFFF"/>
        <w:spacing w:before="0" w:beforeAutospacing="0" w:after="0" w:afterAutospacing="0"/>
        <w:jc w:val="center"/>
        <w:rPr>
          <w:color w:val="000000"/>
          <w:sz w:val="28"/>
          <w:szCs w:val="28"/>
        </w:rPr>
      </w:pPr>
      <w:r w:rsidRPr="00405F45">
        <w:rPr>
          <w:rStyle w:val="c4"/>
          <w:b/>
          <w:bCs/>
          <w:color w:val="000000"/>
          <w:sz w:val="28"/>
          <w:szCs w:val="28"/>
        </w:rPr>
        <w:t>К</w:t>
      </w:r>
      <w:r w:rsidR="00107AFA">
        <w:rPr>
          <w:rStyle w:val="c4"/>
          <w:b/>
          <w:bCs/>
          <w:color w:val="000000"/>
          <w:sz w:val="28"/>
          <w:szCs w:val="28"/>
        </w:rPr>
        <w:t>онсультация для родителей "</w:t>
      </w:r>
      <w:r w:rsidR="001055F9" w:rsidRPr="001055F9">
        <w:rPr>
          <w:rStyle w:val="c4"/>
          <w:b/>
          <w:bCs/>
          <w:color w:val="000000"/>
          <w:sz w:val="28"/>
          <w:szCs w:val="28"/>
        </w:rPr>
        <w:t xml:space="preserve"> </w:t>
      </w:r>
      <w:r w:rsidR="001055F9">
        <w:rPr>
          <w:rStyle w:val="c4"/>
          <w:b/>
          <w:bCs/>
          <w:color w:val="000000"/>
          <w:sz w:val="28"/>
          <w:szCs w:val="28"/>
        </w:rPr>
        <w:t>Д</w:t>
      </w:r>
      <w:r w:rsidR="001055F9">
        <w:rPr>
          <w:rStyle w:val="c4"/>
          <w:b/>
          <w:bCs/>
          <w:color w:val="000000"/>
          <w:sz w:val="28"/>
          <w:szCs w:val="28"/>
        </w:rPr>
        <w:t>ома</w:t>
      </w:r>
      <w:r w:rsidR="001055F9">
        <w:rPr>
          <w:rStyle w:val="c4"/>
          <w:b/>
          <w:bCs/>
          <w:color w:val="000000"/>
          <w:sz w:val="28"/>
          <w:szCs w:val="28"/>
        </w:rPr>
        <w:t xml:space="preserve"> и</w:t>
      </w:r>
      <w:r w:rsidR="00107AFA">
        <w:rPr>
          <w:rStyle w:val="c4"/>
          <w:b/>
          <w:bCs/>
          <w:color w:val="000000"/>
          <w:sz w:val="28"/>
          <w:szCs w:val="28"/>
        </w:rPr>
        <w:t>граем -</w:t>
      </w:r>
      <w:r w:rsidRPr="00405F45">
        <w:rPr>
          <w:rStyle w:val="c4"/>
          <w:b/>
          <w:bCs/>
          <w:color w:val="000000"/>
          <w:sz w:val="28"/>
          <w:szCs w:val="28"/>
        </w:rPr>
        <w:t xml:space="preserve"> </w:t>
      </w:r>
      <w:r w:rsidR="001055F9" w:rsidRPr="00405F45">
        <w:rPr>
          <w:rStyle w:val="c4"/>
          <w:b/>
          <w:bCs/>
          <w:color w:val="000000"/>
          <w:sz w:val="28"/>
          <w:szCs w:val="28"/>
        </w:rPr>
        <w:t>речь детей</w:t>
      </w:r>
      <w:r w:rsidR="001055F9" w:rsidRPr="00405F45">
        <w:rPr>
          <w:rStyle w:val="c4"/>
          <w:b/>
          <w:bCs/>
          <w:color w:val="000000"/>
          <w:sz w:val="28"/>
          <w:szCs w:val="28"/>
        </w:rPr>
        <w:t xml:space="preserve"> </w:t>
      </w:r>
      <w:r w:rsidRPr="00405F45">
        <w:rPr>
          <w:rStyle w:val="c4"/>
          <w:b/>
          <w:bCs/>
          <w:color w:val="000000"/>
          <w:sz w:val="28"/>
          <w:szCs w:val="28"/>
        </w:rPr>
        <w:t>развиваем "</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2"/>
          <w:b/>
          <w:i/>
          <w:iCs/>
          <w:color w:val="000000"/>
          <w:sz w:val="28"/>
          <w:szCs w:val="28"/>
        </w:rPr>
        <w:t>Дошкольный возраст</w:t>
      </w:r>
      <w:r w:rsidRPr="00405F45">
        <w:rPr>
          <w:rStyle w:val="c2"/>
          <w:i/>
          <w:iCs/>
          <w:color w:val="000000"/>
          <w:sz w:val="28"/>
          <w:szCs w:val="28"/>
        </w:rPr>
        <w:t xml:space="preserve"> –</w:t>
      </w:r>
      <w:r w:rsidRPr="00405F45">
        <w:rPr>
          <w:rStyle w:val="c0"/>
          <w:color w:val="000000"/>
          <w:sz w:val="28"/>
          <w:szCs w:val="28"/>
        </w:rPr>
        <w:t>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0"/>
          <w:color w:val="000000"/>
          <w:sz w:val="28"/>
          <w:szCs w:val="28"/>
        </w:rPr>
        <w:t xml:space="preserve">Взрослый выполняет в общении с ребенком чрезвычайно важные роли развитие его самосознания и уверенности в себе: </w:t>
      </w:r>
      <w:proofErr w:type="gramStart"/>
      <w:r w:rsidRPr="00405F45">
        <w:rPr>
          <w:rStyle w:val="c0"/>
          <w:color w:val="000000"/>
          <w:sz w:val="28"/>
          <w:szCs w:val="28"/>
        </w:rPr>
        <w:t>во</w:t>
      </w:r>
      <w:proofErr w:type="gramEnd"/>
      <w:r w:rsidRPr="00405F45">
        <w:rPr>
          <w:rStyle w:val="c0"/>
          <w:color w:val="000000"/>
          <w:sz w:val="28"/>
          <w:szCs w:val="28"/>
        </w:rPr>
        <w:t xml:space="preserve">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формирует умение правильно произносить звуки, строить фразы, высказывать свое мнение по тем или иным вопросам.</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0"/>
          <w:color w:val="000000"/>
          <w:sz w:val="28"/>
          <w:szCs w:val="28"/>
        </w:rPr>
        <w:t xml:space="preserve">Речь не передается по наследству, ребенок перенимает опыт речевого общения от окружающих. Как бы ни были заняты родители, необходимо все же выслушать ребенка до конца, когда он делится своими впечатлениями об </w:t>
      </w:r>
      <w:proofErr w:type="gramStart"/>
      <w:r w:rsidRPr="00405F45">
        <w:rPr>
          <w:rStyle w:val="c0"/>
          <w:color w:val="000000"/>
          <w:sz w:val="28"/>
          <w:szCs w:val="28"/>
        </w:rPr>
        <w:t>увиденном</w:t>
      </w:r>
      <w:proofErr w:type="gramEnd"/>
      <w:r w:rsidRPr="00405F45">
        <w:rPr>
          <w:rStyle w:val="c0"/>
          <w:color w:val="000000"/>
          <w:sz w:val="28"/>
          <w:szCs w:val="28"/>
        </w:rPr>
        <w:t xml:space="preserve">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0"/>
          <w:color w:val="000000"/>
          <w:sz w:val="28"/>
          <w:szCs w:val="28"/>
        </w:rPr>
        <w:t>Не стоит ждать, пока ребёнок научится делать это самостоятельно, запоминая фразы, которыми вы общаетесь в семье. Уделите несколько минут в день речевому развитию своего малыша. Чтобы занятия с детьми были не в тягость, а в радость предлагаю вам соединить развитие речи и игру.</w:t>
      </w:r>
    </w:p>
    <w:p w:rsidR="00405F45" w:rsidRPr="00405F45" w:rsidRDefault="00405F45" w:rsidP="00405F45">
      <w:pPr>
        <w:pStyle w:val="c1"/>
        <w:shd w:val="clear" w:color="auto" w:fill="FFFFFF"/>
        <w:spacing w:before="0" w:beforeAutospacing="0" w:after="0" w:afterAutospacing="0"/>
        <w:rPr>
          <w:b/>
          <w:color w:val="000000"/>
          <w:sz w:val="28"/>
          <w:szCs w:val="28"/>
        </w:rPr>
      </w:pPr>
      <w:r w:rsidRPr="00405F45">
        <w:rPr>
          <w:rStyle w:val="c2"/>
          <w:b/>
          <w:i/>
          <w:iCs/>
          <w:color w:val="000000"/>
          <w:sz w:val="28"/>
          <w:szCs w:val="28"/>
        </w:rPr>
        <w:t>Сухомлинский говорил: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0"/>
          <w:color w:val="000000"/>
          <w:sz w:val="28"/>
          <w:szCs w:val="28"/>
        </w:rPr>
        <w:t>Ведь усвоение знаний детьми происходит значительно быстрее именно в игре. Дети, увлеченные замыслом игры, не замечают того, что они развиваются.</w:t>
      </w:r>
    </w:p>
    <w:p w:rsidR="00405F45" w:rsidRPr="00405F45" w:rsidRDefault="00405F45" w:rsidP="00405F45">
      <w:pPr>
        <w:pStyle w:val="c3"/>
        <w:shd w:val="clear" w:color="auto" w:fill="FFFFFF"/>
        <w:spacing w:before="0" w:beforeAutospacing="0" w:after="0" w:afterAutospacing="0"/>
        <w:jc w:val="both"/>
        <w:rPr>
          <w:color w:val="000000"/>
          <w:sz w:val="28"/>
          <w:szCs w:val="28"/>
        </w:rPr>
      </w:pPr>
      <w:r w:rsidRPr="00405F45">
        <w:rPr>
          <w:rStyle w:val="c2"/>
          <w:b/>
          <w:i/>
          <w:iCs/>
          <w:color w:val="000000"/>
          <w:sz w:val="28"/>
          <w:szCs w:val="28"/>
        </w:rPr>
        <w:t>Существует много игр, в которые можно играть с малышом по дороге в детский сад, на прогулке, в транспорте</w:t>
      </w:r>
      <w:r w:rsidRPr="00405F45">
        <w:rPr>
          <w:rStyle w:val="c0"/>
          <w:b/>
          <w:color w:val="000000"/>
          <w:sz w:val="28"/>
          <w:szCs w:val="28"/>
        </w:rPr>
        <w:t>.</w:t>
      </w:r>
      <w:r w:rsidRPr="00405F45">
        <w:rPr>
          <w:rStyle w:val="c0"/>
          <w:color w:val="000000"/>
          <w:sz w:val="28"/>
          <w:szCs w:val="28"/>
        </w:rPr>
        <w:t xml:space="preserve"> Можно задавать ребенку вопросы </w:t>
      </w:r>
      <w:r w:rsidRPr="00405F45">
        <w:rPr>
          <w:rStyle w:val="c0"/>
          <w:color w:val="000000"/>
          <w:sz w:val="28"/>
          <w:szCs w:val="28"/>
        </w:rPr>
        <w:lastRenderedPageBreak/>
        <w:t>и задания при ежедневной работе по дому, т. е. в повседневной жизни. Не жалейте на занятия времени, они потом во много раз окупятся!</w:t>
      </w:r>
    </w:p>
    <w:p w:rsidR="00405F45" w:rsidRDefault="00405F45" w:rsidP="00405F45">
      <w:pPr>
        <w:pStyle w:val="c1"/>
        <w:shd w:val="clear" w:color="auto" w:fill="FFFFFF"/>
        <w:spacing w:before="0" w:beforeAutospacing="0" w:after="0" w:afterAutospacing="0"/>
        <w:rPr>
          <w:rStyle w:val="c0"/>
          <w:color w:val="000000"/>
          <w:sz w:val="28"/>
          <w:szCs w:val="28"/>
        </w:rPr>
      </w:pPr>
      <w:r w:rsidRPr="00405F45">
        <w:rPr>
          <w:rStyle w:val="c2"/>
          <w:b/>
          <w:i/>
          <w:iCs/>
          <w:color w:val="000000"/>
          <w:sz w:val="28"/>
          <w:szCs w:val="28"/>
        </w:rPr>
        <w:t>Итак, давайте посмотрим вокруг себя и начнём</w:t>
      </w:r>
      <w:r w:rsidRPr="00405F45">
        <w:rPr>
          <w:rStyle w:val="c2"/>
          <w:i/>
          <w:iCs/>
          <w:color w:val="000000"/>
          <w:sz w:val="28"/>
          <w:szCs w:val="28"/>
        </w:rPr>
        <w:t>!</w:t>
      </w:r>
      <w:r w:rsidRPr="00405F45">
        <w:rPr>
          <w:rStyle w:val="c0"/>
          <w:color w:val="000000"/>
          <w:sz w:val="28"/>
          <w:szCs w:val="28"/>
        </w:rPr>
        <w:t> Поводом и предметом для речевого развития детей может стать абсолютно любой предмет, явление природы, ваши привычные дела, поступки, настроение, игрушки и даже мультфильмы.</w:t>
      </w:r>
    </w:p>
    <w:p w:rsidR="00405F45" w:rsidRPr="00405F45" w:rsidRDefault="00405F45" w:rsidP="00405F45">
      <w:pPr>
        <w:pStyle w:val="c1"/>
        <w:shd w:val="clear" w:color="auto" w:fill="FFFFFF"/>
        <w:spacing w:before="0" w:beforeAutospacing="0" w:after="0" w:afterAutospacing="0"/>
        <w:rPr>
          <w:color w:val="000000"/>
          <w:sz w:val="28"/>
          <w:szCs w:val="28"/>
        </w:rPr>
      </w:pP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4"/>
          <w:b/>
          <w:bCs/>
          <w:color w:val="000000"/>
          <w:sz w:val="28"/>
          <w:szCs w:val="28"/>
        </w:rPr>
        <w:t>1.</w:t>
      </w:r>
      <w:r w:rsidRPr="00405F45">
        <w:rPr>
          <w:rStyle w:val="c0"/>
          <w:color w:val="000000"/>
          <w:sz w:val="28"/>
          <w:szCs w:val="28"/>
        </w:rPr>
        <w:t xml:space="preserve"> Когда </w:t>
      </w:r>
      <w:proofErr w:type="gramStart"/>
      <w:r w:rsidRPr="00405F45">
        <w:rPr>
          <w:rStyle w:val="c0"/>
          <w:color w:val="000000"/>
          <w:sz w:val="28"/>
          <w:szCs w:val="28"/>
        </w:rPr>
        <w:t>вы вместе с ребенком рассматриваете</w:t>
      </w:r>
      <w:proofErr w:type="gramEnd"/>
      <w:r w:rsidRPr="00405F45">
        <w:rPr>
          <w:rStyle w:val="c0"/>
          <w:color w:val="000000"/>
          <w:sz w:val="28"/>
          <w:szCs w:val="28"/>
        </w:rPr>
        <w:t xml:space="preserve"> какой-то предмет, задавайте ему самые разнообразные вопросы: «Какой он величины? Какого цвета? Из чего </w:t>
      </w:r>
      <w:proofErr w:type="gramStart"/>
      <w:r w:rsidRPr="00405F45">
        <w:rPr>
          <w:rStyle w:val="c0"/>
          <w:color w:val="000000"/>
          <w:sz w:val="28"/>
          <w:szCs w:val="28"/>
        </w:rPr>
        <w:t>сделан</w:t>
      </w:r>
      <w:proofErr w:type="gramEnd"/>
      <w:r w:rsidRPr="00405F45">
        <w:rPr>
          <w:rStyle w:val="c0"/>
          <w:color w:val="000000"/>
          <w:sz w:val="28"/>
          <w:szCs w:val="28"/>
        </w:rPr>
        <w:t xml:space="preserve">? Для чего </w:t>
      </w:r>
      <w:proofErr w:type="gramStart"/>
      <w:r w:rsidRPr="00405F45">
        <w:rPr>
          <w:rStyle w:val="c0"/>
          <w:color w:val="000000"/>
          <w:sz w:val="28"/>
          <w:szCs w:val="28"/>
        </w:rPr>
        <w:t>нужен</w:t>
      </w:r>
      <w:proofErr w:type="gramEnd"/>
      <w:r w:rsidRPr="00405F45">
        <w:rPr>
          <w:rStyle w:val="c0"/>
          <w:color w:val="000000"/>
          <w:sz w:val="28"/>
          <w:szCs w:val="28"/>
        </w:rPr>
        <w:t>?». Можно просто спросить: «Какой он?», так вы побуждаете называть самые разные признаки предметов, помогаете развитию связной речи.</w:t>
      </w:r>
    </w:p>
    <w:p w:rsidR="00405F45" w:rsidRDefault="00405F45" w:rsidP="00405F45">
      <w:pPr>
        <w:pStyle w:val="c3"/>
        <w:shd w:val="clear" w:color="auto" w:fill="FFFFFF"/>
        <w:spacing w:before="0" w:beforeAutospacing="0" w:after="0" w:afterAutospacing="0"/>
        <w:jc w:val="both"/>
        <w:rPr>
          <w:rStyle w:val="c0"/>
          <w:color w:val="000000"/>
          <w:sz w:val="28"/>
          <w:szCs w:val="28"/>
        </w:rPr>
      </w:pPr>
      <w:r w:rsidRPr="00405F45">
        <w:rPr>
          <w:rStyle w:val="c4"/>
          <w:b/>
          <w:bCs/>
          <w:color w:val="000000"/>
          <w:sz w:val="28"/>
          <w:szCs w:val="28"/>
        </w:rPr>
        <w:t>2.</w:t>
      </w:r>
      <w:r w:rsidRPr="00405F45">
        <w:rPr>
          <w:rStyle w:val="c0"/>
          <w:color w:val="000000"/>
          <w:sz w:val="28"/>
          <w:szCs w:val="28"/>
        </w:rPr>
        <w:t>Дети очень любят играть в </w:t>
      </w:r>
      <w:r w:rsidRPr="00405F45">
        <w:rPr>
          <w:rStyle w:val="c2"/>
          <w:i/>
          <w:iCs/>
          <w:color w:val="000000"/>
          <w:sz w:val="28"/>
          <w:szCs w:val="28"/>
        </w:rPr>
        <w:t>игру «Узнай по описанию».</w:t>
      </w:r>
      <w:r w:rsidRPr="00405F45">
        <w:rPr>
          <w:rStyle w:val="c0"/>
          <w:color w:val="000000"/>
          <w:sz w:val="28"/>
          <w:szCs w:val="28"/>
        </w:rPr>
        <w:t xml:space="preserve"> Для этого можно использовать и оставшиеся фрукты. Например: </w:t>
      </w:r>
      <w:proofErr w:type="gramStart"/>
      <w:r w:rsidRPr="00405F45">
        <w:rPr>
          <w:rStyle w:val="c0"/>
          <w:color w:val="000000"/>
          <w:sz w:val="28"/>
          <w:szCs w:val="28"/>
        </w:rPr>
        <w:t>овальный</w:t>
      </w:r>
      <w:proofErr w:type="gramEnd"/>
      <w:r w:rsidRPr="00405F45">
        <w:rPr>
          <w:rStyle w:val="c0"/>
          <w:color w:val="000000"/>
          <w:sz w:val="28"/>
          <w:szCs w:val="28"/>
        </w:rPr>
        <w:t>, твёрдый, полезный, жёлтый, кислый, …</w:t>
      </w:r>
      <w:hyperlink r:id="rId6" w:history="1">
        <w:r w:rsidRPr="00405F45">
          <w:rPr>
            <w:rStyle w:val="a3"/>
            <w:sz w:val="28"/>
            <w:szCs w:val="28"/>
          </w:rPr>
          <w:t>Что это</w:t>
        </w:r>
      </w:hyperlink>
      <w:r w:rsidRPr="00405F45">
        <w:rPr>
          <w:rStyle w:val="c0"/>
          <w:color w:val="000000"/>
          <w:sz w:val="28"/>
          <w:szCs w:val="28"/>
        </w:rPr>
        <w:t>? - Лимон. А если взрослый намеренно, с большим трудом будет отгадывать загадки ребёнка, то от этой игры для малыша будет не только польза, но и огромное удовольствие. Аналогичным образом любой предмет, ситуация, впечатление могут послужить материалом и поводом для развития детской речи.</w:t>
      </w:r>
    </w:p>
    <w:p w:rsidR="00405F45" w:rsidRPr="00405F45" w:rsidRDefault="00405F45" w:rsidP="00405F45">
      <w:pPr>
        <w:pStyle w:val="c3"/>
        <w:shd w:val="clear" w:color="auto" w:fill="FFFFFF"/>
        <w:spacing w:before="0" w:beforeAutospacing="0" w:after="0" w:afterAutospacing="0"/>
        <w:jc w:val="both"/>
        <w:rPr>
          <w:color w:val="000000"/>
          <w:sz w:val="28"/>
          <w:szCs w:val="28"/>
        </w:rPr>
      </w:pPr>
    </w:p>
    <w:p w:rsidR="00405F45" w:rsidRDefault="00405F45" w:rsidP="00405F45">
      <w:pPr>
        <w:pStyle w:val="c1"/>
        <w:shd w:val="clear" w:color="auto" w:fill="FFFFFF"/>
        <w:spacing w:before="0" w:beforeAutospacing="0" w:after="0" w:afterAutospacing="0"/>
        <w:rPr>
          <w:rStyle w:val="c0"/>
          <w:color w:val="000000"/>
          <w:sz w:val="28"/>
          <w:szCs w:val="28"/>
        </w:rPr>
      </w:pPr>
      <w:r w:rsidRPr="00405F45">
        <w:rPr>
          <w:rStyle w:val="c4"/>
          <w:b/>
          <w:bCs/>
          <w:color w:val="000000"/>
          <w:sz w:val="28"/>
          <w:szCs w:val="28"/>
        </w:rPr>
        <w:t>3.</w:t>
      </w:r>
      <w:r w:rsidRPr="00405F45">
        <w:rPr>
          <w:rStyle w:val="c0"/>
          <w:color w:val="000000"/>
          <w:sz w:val="28"/>
          <w:szCs w:val="28"/>
        </w:rPr>
        <w:t>Названия свой</w:t>
      </w:r>
      <w:proofErr w:type="gramStart"/>
      <w:r w:rsidRPr="00405F45">
        <w:rPr>
          <w:rStyle w:val="c0"/>
          <w:color w:val="000000"/>
          <w:sz w:val="28"/>
          <w:szCs w:val="28"/>
        </w:rPr>
        <w:t>ств пр</w:t>
      </w:r>
      <w:proofErr w:type="gramEnd"/>
      <w:r w:rsidRPr="00405F45">
        <w:rPr>
          <w:rStyle w:val="c0"/>
          <w:color w:val="000000"/>
          <w:sz w:val="28"/>
          <w:szCs w:val="28"/>
        </w:rPr>
        <w:t>едметов закрепляются и в словесных играх. Спросите у ребенка: «Что бывает высоким?» - «Дом, дерево, человек</w:t>
      </w:r>
      <w:proofErr w:type="gramStart"/>
      <w:r w:rsidRPr="00405F45">
        <w:rPr>
          <w:rStyle w:val="c0"/>
          <w:color w:val="000000"/>
          <w:sz w:val="28"/>
          <w:szCs w:val="28"/>
        </w:rPr>
        <w:t>.» - «</w:t>
      </w:r>
      <w:proofErr w:type="gramEnd"/>
      <w:r w:rsidRPr="00405F45">
        <w:rPr>
          <w:rStyle w:val="c0"/>
          <w:color w:val="000000"/>
          <w:sz w:val="28"/>
          <w:szCs w:val="28"/>
        </w:rPr>
        <w:t>А что выше - дерево или человек? Может ли человек быть выше дерева? Когда?». Или: «Что бывает широким?» - «Река, улица, лента</w:t>
      </w:r>
      <w:proofErr w:type="gramStart"/>
      <w:r w:rsidRPr="00405F45">
        <w:rPr>
          <w:rStyle w:val="c0"/>
          <w:color w:val="000000"/>
          <w:sz w:val="28"/>
          <w:szCs w:val="28"/>
        </w:rPr>
        <w:t>.» - «</w:t>
      </w:r>
      <w:proofErr w:type="gramEnd"/>
      <w:r w:rsidRPr="00405F45">
        <w:rPr>
          <w:rStyle w:val="c0"/>
          <w:color w:val="000000"/>
          <w:sz w:val="28"/>
          <w:szCs w:val="28"/>
        </w:rPr>
        <w:t>А что шире - ручеек или река?». Так дети учатся сравнивать, обобщать, начинают понимать значение отвлеченных слов «высота», «ширина» и др.</w:t>
      </w:r>
    </w:p>
    <w:p w:rsidR="00405F45" w:rsidRPr="00405F45" w:rsidRDefault="00405F45" w:rsidP="00405F45">
      <w:pPr>
        <w:pStyle w:val="c1"/>
        <w:shd w:val="clear" w:color="auto" w:fill="FFFFFF"/>
        <w:spacing w:before="0" w:beforeAutospacing="0" w:after="0" w:afterAutospacing="0"/>
        <w:rPr>
          <w:color w:val="000000"/>
          <w:sz w:val="28"/>
          <w:szCs w:val="28"/>
        </w:rPr>
      </w:pPr>
    </w:p>
    <w:p w:rsidR="00405F45" w:rsidRDefault="00405F45" w:rsidP="00405F45">
      <w:pPr>
        <w:pStyle w:val="c1"/>
        <w:shd w:val="clear" w:color="auto" w:fill="FFFFFF"/>
        <w:spacing w:before="0" w:beforeAutospacing="0" w:after="0" w:afterAutospacing="0"/>
        <w:rPr>
          <w:rStyle w:val="c0"/>
          <w:color w:val="000000"/>
          <w:sz w:val="28"/>
          <w:szCs w:val="28"/>
        </w:rPr>
      </w:pPr>
      <w:r w:rsidRPr="00405F45">
        <w:rPr>
          <w:rStyle w:val="c4"/>
          <w:b/>
          <w:bCs/>
          <w:color w:val="000000"/>
          <w:sz w:val="28"/>
          <w:szCs w:val="28"/>
        </w:rPr>
        <w:t>4.</w:t>
      </w:r>
      <w:r w:rsidRPr="00405F45">
        <w:rPr>
          <w:rStyle w:val="c0"/>
          <w:color w:val="000000"/>
          <w:sz w:val="28"/>
          <w:szCs w:val="28"/>
        </w:rPr>
        <w:t>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405F45" w:rsidRPr="00405F45" w:rsidRDefault="00405F45" w:rsidP="00405F45">
      <w:pPr>
        <w:pStyle w:val="c1"/>
        <w:shd w:val="clear" w:color="auto" w:fill="FFFFFF"/>
        <w:spacing w:before="0" w:beforeAutospacing="0" w:after="0" w:afterAutospacing="0"/>
        <w:rPr>
          <w:color w:val="000000"/>
          <w:sz w:val="28"/>
          <w:szCs w:val="28"/>
        </w:rPr>
      </w:pPr>
    </w:p>
    <w:p w:rsidR="00405F45" w:rsidRDefault="00405F45" w:rsidP="00405F45">
      <w:pPr>
        <w:pStyle w:val="c1"/>
        <w:shd w:val="clear" w:color="auto" w:fill="FFFFFF"/>
        <w:spacing w:before="0" w:beforeAutospacing="0" w:after="0" w:afterAutospacing="0"/>
        <w:rPr>
          <w:rStyle w:val="c0"/>
          <w:color w:val="000000"/>
          <w:sz w:val="28"/>
          <w:szCs w:val="28"/>
        </w:rPr>
      </w:pPr>
      <w:r w:rsidRPr="00405F45">
        <w:rPr>
          <w:rStyle w:val="c4"/>
          <w:b/>
          <w:bCs/>
          <w:color w:val="000000"/>
          <w:sz w:val="28"/>
          <w:szCs w:val="28"/>
        </w:rPr>
        <w:t>5</w:t>
      </w:r>
      <w:r w:rsidRPr="00405F45">
        <w:rPr>
          <w:rStyle w:val="c0"/>
          <w:color w:val="000000"/>
          <w:sz w:val="28"/>
          <w:szCs w:val="28"/>
        </w:rPr>
        <w:t>.Целесообразно видоизменить игру, уделяя больше внимания сходству различных предметов: «Чем лист похож на бумагу? (Толщиной, легкостью.) А на траву? (Цветом.) А на каплю? (Формой.)»</w:t>
      </w:r>
    </w:p>
    <w:p w:rsidR="00405F45" w:rsidRPr="00405F45" w:rsidRDefault="00405F45" w:rsidP="00405F45">
      <w:pPr>
        <w:pStyle w:val="c1"/>
        <w:shd w:val="clear" w:color="auto" w:fill="FFFFFF"/>
        <w:spacing w:before="0" w:beforeAutospacing="0" w:after="0" w:afterAutospacing="0"/>
        <w:rPr>
          <w:color w:val="000000"/>
          <w:sz w:val="28"/>
          <w:szCs w:val="28"/>
        </w:rPr>
      </w:pPr>
    </w:p>
    <w:p w:rsidR="00405F45" w:rsidRDefault="00405F45" w:rsidP="00405F45">
      <w:pPr>
        <w:pStyle w:val="c3"/>
        <w:shd w:val="clear" w:color="auto" w:fill="FFFFFF"/>
        <w:spacing w:before="0" w:beforeAutospacing="0" w:after="0" w:afterAutospacing="0"/>
        <w:jc w:val="both"/>
        <w:rPr>
          <w:rStyle w:val="c0"/>
          <w:color w:val="000000"/>
          <w:sz w:val="28"/>
          <w:szCs w:val="28"/>
        </w:rPr>
      </w:pPr>
      <w:r w:rsidRPr="00405F45">
        <w:rPr>
          <w:rStyle w:val="c4"/>
          <w:b/>
          <w:bCs/>
          <w:color w:val="000000"/>
          <w:sz w:val="28"/>
          <w:szCs w:val="28"/>
        </w:rPr>
        <w:t>6.</w:t>
      </w:r>
      <w:r w:rsidRPr="00405F45">
        <w:rPr>
          <w:rStyle w:val="c0"/>
          <w:color w:val="000000"/>
          <w:sz w:val="28"/>
          <w:szCs w:val="28"/>
        </w:rPr>
        <w:t xml:space="preserve">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и обсуждать с ребёнком. Новые, незнакомые ребёнку слова следует объяснить, повторить несколько раз, научить </w:t>
      </w:r>
      <w:proofErr w:type="gramStart"/>
      <w:r w:rsidRPr="00405F45">
        <w:rPr>
          <w:rStyle w:val="c0"/>
          <w:color w:val="000000"/>
          <w:sz w:val="28"/>
          <w:szCs w:val="28"/>
        </w:rPr>
        <w:t>правильно</w:t>
      </w:r>
      <w:proofErr w:type="gramEnd"/>
      <w:r w:rsidRPr="00405F45">
        <w:rPr>
          <w:rStyle w:val="c0"/>
          <w:color w:val="000000"/>
          <w:sz w:val="28"/>
          <w:szCs w:val="28"/>
        </w:rPr>
        <w:t xml:space="preserve"> проговаривать их. Участие в сезонных играх и забавах с другими детьми сформирует представление об </w:t>
      </w:r>
      <w:r w:rsidRPr="00405F45">
        <w:rPr>
          <w:rStyle w:val="c0"/>
          <w:color w:val="000000"/>
          <w:sz w:val="28"/>
          <w:szCs w:val="28"/>
        </w:rPr>
        <w:lastRenderedPageBreak/>
        <w:t>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ребёнка, а вместе с ним словарь существительных, прилагательных, глаголов.</w:t>
      </w:r>
    </w:p>
    <w:p w:rsidR="00405F45" w:rsidRPr="00405F45" w:rsidRDefault="00405F45" w:rsidP="00405F45">
      <w:pPr>
        <w:pStyle w:val="c3"/>
        <w:shd w:val="clear" w:color="auto" w:fill="FFFFFF"/>
        <w:spacing w:before="0" w:beforeAutospacing="0" w:after="0" w:afterAutospacing="0"/>
        <w:jc w:val="both"/>
        <w:rPr>
          <w:color w:val="000000"/>
          <w:sz w:val="28"/>
          <w:szCs w:val="28"/>
        </w:rPr>
      </w:pPr>
    </w:p>
    <w:p w:rsidR="00405F45" w:rsidRPr="00405F45" w:rsidRDefault="00405F45" w:rsidP="00405F45">
      <w:pPr>
        <w:pStyle w:val="c3"/>
        <w:shd w:val="clear" w:color="auto" w:fill="FFFFFF"/>
        <w:spacing w:before="0" w:beforeAutospacing="0" w:after="0" w:afterAutospacing="0"/>
        <w:jc w:val="both"/>
        <w:rPr>
          <w:color w:val="000000"/>
          <w:sz w:val="28"/>
          <w:szCs w:val="28"/>
        </w:rPr>
      </w:pPr>
      <w:r w:rsidRPr="00405F45">
        <w:rPr>
          <w:rStyle w:val="c4"/>
          <w:bCs/>
          <w:color w:val="000000"/>
          <w:sz w:val="28"/>
          <w:szCs w:val="28"/>
        </w:rPr>
        <w:t>7</w:t>
      </w:r>
      <w:r w:rsidRPr="00405F45">
        <w:rPr>
          <w:rStyle w:val="c4"/>
          <w:b/>
          <w:bCs/>
          <w:color w:val="000000"/>
          <w:sz w:val="28"/>
          <w:szCs w:val="28"/>
        </w:rPr>
        <w:t>.</w:t>
      </w:r>
      <w:r w:rsidRPr="00405F45">
        <w:rPr>
          <w:rStyle w:val="c0"/>
          <w:color w:val="000000"/>
          <w:sz w:val="28"/>
          <w:szCs w:val="28"/>
        </w:rPr>
        <w:t>На кухне у вас появляется возможность развивать словарный запас ребёнка, тренировать грамматически правильную фразовую речь. Рассказывайте сыну или дочке, как называются продукты, какое </w:t>
      </w:r>
      <w:hyperlink r:id="rId7" w:history="1">
        <w:r w:rsidRPr="00405F45">
          <w:rPr>
            <w:rStyle w:val="a3"/>
            <w:sz w:val="28"/>
            <w:szCs w:val="28"/>
          </w:rPr>
          <w:t>блюдо</w:t>
        </w:r>
      </w:hyperlink>
      <w:r w:rsidRPr="00405F45">
        <w:rPr>
          <w:rStyle w:val="c0"/>
          <w:color w:val="000000"/>
          <w:sz w:val="28"/>
          <w:szCs w:val="28"/>
        </w:rPr>
        <w:t xml:space="preserve"> вы готовите, какие действия при этом совершаете. Не ограничивайтесь примитивным бытовым словарём, предлагайте ребёнку всё новые и новые слова. </w:t>
      </w:r>
      <w:proofErr w:type="gramStart"/>
      <w:r w:rsidRPr="00405F45">
        <w:rPr>
          <w:rStyle w:val="c0"/>
          <w:color w:val="000000"/>
          <w:sz w:val="28"/>
          <w:szCs w:val="28"/>
        </w:rPr>
        <w:t>Называйте свойства продуктов (цвет, форму, размер, вкус, горячий, остывший, сладкий, острый, свежий, чёрствый и т. д.).</w:t>
      </w:r>
      <w:proofErr w:type="gramEnd"/>
      <w:r w:rsidRPr="00405F45">
        <w:rPr>
          <w:rStyle w:val="c0"/>
          <w:color w:val="000000"/>
          <w:sz w:val="28"/>
          <w:szCs w:val="28"/>
        </w:rPr>
        <w:t xml:space="preserve"> Задавайте ребёнку соответствующие вопросы: </w:t>
      </w:r>
      <w:proofErr w:type="gramStart"/>
      <w:r w:rsidRPr="00405F45">
        <w:rPr>
          <w:rStyle w:val="c0"/>
          <w:color w:val="000000"/>
          <w:sz w:val="28"/>
          <w:szCs w:val="28"/>
        </w:rPr>
        <w:t>«Попробуй, какой получился салат? », «Что мы ещё забыли положить в суп? », «Какую морковку выберем? » и др. Называйте свои действия («нарезаю», «перемешиваю», «солю», «обжариваю» и т. д.), показывайте ребёнку, </w:t>
      </w:r>
      <w:hyperlink r:id="rId8" w:history="1">
        <w:r w:rsidRPr="00405F45">
          <w:rPr>
            <w:rStyle w:val="a3"/>
            <w:sz w:val="28"/>
            <w:szCs w:val="28"/>
          </w:rPr>
          <w:t>что и как</w:t>
        </w:r>
      </w:hyperlink>
      <w:r w:rsidRPr="00405F45">
        <w:rPr>
          <w:rStyle w:val="c0"/>
          <w:color w:val="000000"/>
          <w:sz w:val="28"/>
          <w:szCs w:val="28"/>
        </w:rPr>
        <w:t> вы делаете.</w:t>
      </w:r>
      <w:proofErr w:type="gramEnd"/>
      <w:r w:rsidRPr="00405F45">
        <w:rPr>
          <w:rStyle w:val="c0"/>
          <w:color w:val="000000"/>
          <w:sz w:val="28"/>
          <w:szCs w:val="28"/>
        </w:rPr>
        <w:t xml:space="preserve">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w:t>
      </w:r>
    </w:p>
    <w:p w:rsidR="00405F45" w:rsidRDefault="00405F45" w:rsidP="00405F45">
      <w:pPr>
        <w:pStyle w:val="c3"/>
        <w:shd w:val="clear" w:color="auto" w:fill="FFFFFF"/>
        <w:spacing w:before="0" w:beforeAutospacing="0" w:after="0" w:afterAutospacing="0"/>
        <w:jc w:val="both"/>
        <w:rPr>
          <w:rStyle w:val="c0"/>
          <w:color w:val="000000"/>
          <w:sz w:val="28"/>
          <w:szCs w:val="28"/>
        </w:rPr>
      </w:pPr>
      <w:r w:rsidRPr="00405F45">
        <w:rPr>
          <w:rStyle w:val="c4"/>
          <w:b/>
          <w:bCs/>
          <w:color w:val="000000"/>
          <w:sz w:val="28"/>
          <w:szCs w:val="28"/>
        </w:rPr>
        <w:t>8.</w:t>
      </w:r>
      <w:r w:rsidRPr="00405F45">
        <w:rPr>
          <w:rStyle w:val="c0"/>
          <w:color w:val="000000"/>
          <w:sz w:val="28"/>
          <w:szCs w:val="28"/>
        </w:rPr>
        <w:t> </w:t>
      </w:r>
      <w:proofErr w:type="spellStart"/>
      <w:r w:rsidRPr="00405F45">
        <w:rPr>
          <w:rStyle w:val="c0"/>
          <w:color w:val="000000"/>
          <w:sz w:val="28"/>
          <w:szCs w:val="28"/>
        </w:rPr>
        <w:t>Чистоговорки</w:t>
      </w:r>
      <w:proofErr w:type="spellEnd"/>
      <w:r w:rsidRPr="00405F45">
        <w:rPr>
          <w:rStyle w:val="c0"/>
          <w:color w:val="000000"/>
          <w:sz w:val="28"/>
          <w:szCs w:val="28"/>
        </w:rPr>
        <w:t xml:space="preserve">, скороговорки. Важно, чтобы дети поняли, что необходимо </w:t>
      </w:r>
      <w:proofErr w:type="gramStart"/>
      <w:r w:rsidRPr="00405F45">
        <w:rPr>
          <w:rStyle w:val="c0"/>
          <w:color w:val="000000"/>
          <w:sz w:val="28"/>
          <w:szCs w:val="28"/>
        </w:rPr>
        <w:t>говорить</w:t>
      </w:r>
      <w:proofErr w:type="gramEnd"/>
      <w:r w:rsidRPr="00405F45">
        <w:rPr>
          <w:rStyle w:val="c0"/>
          <w:color w:val="000000"/>
          <w:sz w:val="28"/>
          <w:szCs w:val="28"/>
        </w:rPr>
        <w:t xml:space="preserve"> не только быстро, но и чисто, ясно для окружающих. Скороговорки можно найти в разных детских книжках: «От топота копыт пыль по полю летит», «На дворе трава, на траве дрова».</w:t>
      </w:r>
    </w:p>
    <w:p w:rsidR="00405F45" w:rsidRPr="00405F45" w:rsidRDefault="00405F45" w:rsidP="00405F45">
      <w:pPr>
        <w:pStyle w:val="c3"/>
        <w:shd w:val="clear" w:color="auto" w:fill="FFFFFF"/>
        <w:spacing w:before="0" w:beforeAutospacing="0" w:after="0" w:afterAutospacing="0"/>
        <w:jc w:val="both"/>
        <w:rPr>
          <w:color w:val="000000"/>
          <w:sz w:val="28"/>
          <w:szCs w:val="28"/>
        </w:rPr>
      </w:pPr>
    </w:p>
    <w:p w:rsidR="00405F45" w:rsidRDefault="00405F45" w:rsidP="00405F45">
      <w:pPr>
        <w:pStyle w:val="c1"/>
        <w:shd w:val="clear" w:color="auto" w:fill="FFFFFF"/>
        <w:spacing w:before="0" w:beforeAutospacing="0" w:after="0" w:afterAutospacing="0"/>
        <w:rPr>
          <w:rStyle w:val="c0"/>
          <w:color w:val="000000"/>
          <w:sz w:val="28"/>
          <w:szCs w:val="28"/>
        </w:rPr>
      </w:pPr>
      <w:proofErr w:type="gramStart"/>
      <w:r w:rsidRPr="00405F45">
        <w:rPr>
          <w:rStyle w:val="c4"/>
          <w:b/>
          <w:bCs/>
          <w:color w:val="000000"/>
          <w:sz w:val="28"/>
          <w:szCs w:val="28"/>
        </w:rPr>
        <w:t>9</w:t>
      </w:r>
      <w:r w:rsidRPr="00405F45">
        <w:rPr>
          <w:rStyle w:val="c0"/>
          <w:color w:val="000000"/>
          <w:sz w:val="28"/>
          <w:szCs w:val="28"/>
        </w:rPr>
        <w:t>.Попросите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w:t>
      </w:r>
      <w:proofErr w:type="gramEnd"/>
      <w:r w:rsidRPr="00405F45">
        <w:rPr>
          <w:rStyle w:val="c0"/>
          <w:color w:val="000000"/>
          <w:sz w:val="28"/>
          <w:szCs w:val="28"/>
        </w:rPr>
        <w:t xml:space="preserve"> «Милая моя, ты не спишь!»; «Вы ели на завтрак мороженое?»; «Мама купила (купи)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405F45" w:rsidRPr="00405F45" w:rsidRDefault="00405F45" w:rsidP="00405F45">
      <w:pPr>
        <w:pStyle w:val="c1"/>
        <w:shd w:val="clear" w:color="auto" w:fill="FFFFFF"/>
        <w:spacing w:before="0" w:beforeAutospacing="0" w:after="0" w:afterAutospacing="0"/>
        <w:rPr>
          <w:color w:val="000000"/>
          <w:sz w:val="28"/>
          <w:szCs w:val="28"/>
        </w:rPr>
      </w:pP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4"/>
          <w:b/>
          <w:bCs/>
          <w:color w:val="000000"/>
          <w:sz w:val="28"/>
          <w:szCs w:val="28"/>
        </w:rPr>
        <w:t>10.</w:t>
      </w:r>
      <w:r w:rsidRPr="00405F45">
        <w:rPr>
          <w:rStyle w:val="c0"/>
          <w:color w:val="000000"/>
          <w:sz w:val="28"/>
          <w:szCs w:val="28"/>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sidRPr="00405F45">
        <w:rPr>
          <w:rStyle w:val="c0"/>
          <w:color w:val="000000"/>
          <w:sz w:val="28"/>
          <w:szCs w:val="28"/>
        </w:rPr>
        <w:t>кст ск</w:t>
      </w:r>
      <w:proofErr w:type="gramEnd"/>
      <w:r w:rsidRPr="00405F45">
        <w:rPr>
          <w:rStyle w:val="c0"/>
          <w:color w:val="000000"/>
          <w:sz w:val="28"/>
          <w:szCs w:val="28"/>
        </w:rPr>
        <w:t>азки, последовательность действий в ней.</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0"/>
          <w:color w:val="000000"/>
          <w:sz w:val="28"/>
          <w:szCs w:val="28"/>
        </w:rPr>
        <w:t>Научиться пересказывать малышам хорошо помогает так называемый отраженный пересказ. Взрослый начинает фразу: «Жили-были дед</w:t>
      </w:r>
      <w:proofErr w:type="gramStart"/>
      <w:r w:rsidRPr="00405F45">
        <w:rPr>
          <w:rStyle w:val="c0"/>
          <w:color w:val="000000"/>
          <w:sz w:val="28"/>
          <w:szCs w:val="28"/>
        </w:rPr>
        <w:t xml:space="preserve">.», </w:t>
      </w:r>
      <w:proofErr w:type="gramEnd"/>
      <w:r w:rsidRPr="00405F45">
        <w:rPr>
          <w:rStyle w:val="c0"/>
          <w:color w:val="000000"/>
          <w:sz w:val="28"/>
          <w:szCs w:val="28"/>
        </w:rPr>
        <w:t>а ребенок ее заканчивает: «.да баба»; взрослый: «И была у них</w:t>
      </w:r>
      <w:proofErr w:type="gramStart"/>
      <w:r w:rsidRPr="00405F45">
        <w:rPr>
          <w:rStyle w:val="c0"/>
          <w:color w:val="000000"/>
          <w:sz w:val="28"/>
          <w:szCs w:val="28"/>
        </w:rPr>
        <w:t xml:space="preserve">.», </w:t>
      </w:r>
      <w:proofErr w:type="gramEnd"/>
      <w:r w:rsidRPr="00405F45">
        <w:rPr>
          <w:rStyle w:val="c0"/>
          <w:color w:val="000000"/>
          <w:sz w:val="28"/>
          <w:szCs w:val="28"/>
        </w:rPr>
        <w:t>ребенок: «.курочка Ряба» и т. д. Потом можно перейти к пересказу по вопросам: «Кого встретил Колобок?» - «Зайчика» - «Какую песенку Колобок ему спел?» и т. д.</w:t>
      </w:r>
    </w:p>
    <w:p w:rsidR="00405F45" w:rsidRPr="00405F45" w:rsidRDefault="00405F45" w:rsidP="00405F45">
      <w:pPr>
        <w:pStyle w:val="c1"/>
        <w:shd w:val="clear" w:color="auto" w:fill="FFFFFF"/>
        <w:spacing w:before="0" w:beforeAutospacing="0" w:after="0" w:afterAutospacing="0"/>
        <w:rPr>
          <w:color w:val="000000"/>
          <w:sz w:val="28"/>
          <w:szCs w:val="28"/>
        </w:rPr>
      </w:pPr>
      <w:r w:rsidRPr="00405F45">
        <w:rPr>
          <w:rStyle w:val="c0"/>
          <w:color w:val="000000"/>
          <w:sz w:val="28"/>
          <w:szCs w:val="28"/>
        </w:rPr>
        <w:t xml:space="preserve">Когда ребенок овладеет умением пересказывать сказки, предложите ему для пересказа небольшие рассказы с несложным сюжетом. Например, рассказы </w:t>
      </w:r>
      <w:r w:rsidRPr="00405F45">
        <w:rPr>
          <w:rStyle w:val="c0"/>
          <w:color w:val="000000"/>
          <w:sz w:val="28"/>
          <w:szCs w:val="28"/>
        </w:rPr>
        <w:lastRenderedPageBreak/>
        <w:t>Л. Н. Толстого для детей. Очень охотно дети передают сюжеты мультфильмов, кукольных спектаклей, цирковых представлений, когда содержание захватывает их эмоционально.</w:t>
      </w:r>
    </w:p>
    <w:p w:rsidR="00405F45" w:rsidRPr="00405F45" w:rsidRDefault="00405F45" w:rsidP="00405F45">
      <w:pPr>
        <w:pStyle w:val="c1"/>
        <w:shd w:val="clear" w:color="auto" w:fill="FFFFFF"/>
        <w:spacing w:before="0" w:beforeAutospacing="0" w:after="0" w:afterAutospacing="0"/>
        <w:rPr>
          <w:color w:val="000000"/>
          <w:sz w:val="28"/>
          <w:szCs w:val="28"/>
        </w:rPr>
      </w:pPr>
      <w:r>
        <w:rPr>
          <w:rStyle w:val="c0"/>
          <w:color w:val="000000"/>
          <w:sz w:val="28"/>
          <w:szCs w:val="28"/>
        </w:rPr>
        <w:t>Дети 5-7</w:t>
      </w:r>
      <w:r w:rsidRPr="00405F45">
        <w:rPr>
          <w:rStyle w:val="c0"/>
          <w:color w:val="000000"/>
          <w:sz w:val="28"/>
          <w:szCs w:val="28"/>
        </w:rPr>
        <w:t xml:space="preserve"> лет уже могут рассказать о событиях собственной жизни, о своем личном опыте, причем делать это очень выразительно.</w:t>
      </w:r>
    </w:p>
    <w:p w:rsidR="00405F45" w:rsidRPr="00405F45" w:rsidRDefault="00405F45" w:rsidP="00405F45">
      <w:pPr>
        <w:pStyle w:val="c3"/>
        <w:shd w:val="clear" w:color="auto" w:fill="FFFFFF"/>
        <w:spacing w:before="0" w:beforeAutospacing="0" w:after="0" w:afterAutospacing="0"/>
        <w:jc w:val="both"/>
        <w:rPr>
          <w:color w:val="000000"/>
          <w:sz w:val="28"/>
          <w:szCs w:val="28"/>
        </w:rPr>
      </w:pPr>
      <w:r w:rsidRPr="00405F45">
        <w:rPr>
          <w:rStyle w:val="c0"/>
          <w:color w:val="000000"/>
          <w:sz w:val="28"/>
          <w:szCs w:val="28"/>
        </w:rPr>
        <w:t>Практически на любом наглядном материале, окружающем нас, могут быть проведены такие речевые игры, как: «Какое слово лишнее?», «Узнай по описанию», «Скажи наоборот», «Один – Много». Во всех играх обязательно взрослый и ребёнок меняются ролями.</w:t>
      </w:r>
    </w:p>
    <w:p w:rsidR="00405F45" w:rsidRDefault="00405F45" w:rsidP="00405F45">
      <w:pPr>
        <w:pStyle w:val="c7"/>
        <w:shd w:val="clear" w:color="auto" w:fill="FFFFFF"/>
        <w:spacing w:before="0" w:beforeAutospacing="0" w:after="0" w:afterAutospacing="0"/>
        <w:jc w:val="center"/>
        <w:rPr>
          <w:rStyle w:val="c4"/>
          <w:b/>
          <w:bCs/>
          <w:color w:val="000000"/>
          <w:sz w:val="28"/>
          <w:szCs w:val="28"/>
        </w:rPr>
      </w:pPr>
      <w:r w:rsidRPr="00405F45">
        <w:rPr>
          <w:rStyle w:val="c4"/>
          <w:b/>
          <w:bCs/>
          <w:color w:val="000000"/>
          <w:sz w:val="28"/>
          <w:szCs w:val="28"/>
        </w:rPr>
        <w:t>Играя со своими детьми, вы можете многого добиться. Так что, все в ваших руках.</w:t>
      </w:r>
    </w:p>
    <w:p w:rsidR="00405F45" w:rsidRDefault="00405F45" w:rsidP="00405F45">
      <w:pPr>
        <w:pStyle w:val="c7"/>
        <w:shd w:val="clear" w:color="auto" w:fill="FFFFFF"/>
        <w:spacing w:before="0" w:beforeAutospacing="0" w:after="0" w:afterAutospacing="0"/>
        <w:jc w:val="center"/>
        <w:rPr>
          <w:rStyle w:val="c4"/>
          <w:b/>
          <w:bCs/>
          <w:color w:val="000000"/>
          <w:sz w:val="28"/>
          <w:szCs w:val="28"/>
        </w:rPr>
      </w:pPr>
    </w:p>
    <w:p w:rsidR="00405F45" w:rsidRPr="00405F45" w:rsidRDefault="00405F45" w:rsidP="00405F45">
      <w:pPr>
        <w:pStyle w:val="c7"/>
        <w:shd w:val="clear" w:color="auto" w:fill="FFFFFF"/>
        <w:spacing w:before="0" w:beforeAutospacing="0" w:after="0" w:afterAutospacing="0"/>
        <w:jc w:val="right"/>
        <w:rPr>
          <w:color w:val="000000"/>
          <w:sz w:val="28"/>
          <w:szCs w:val="28"/>
        </w:rPr>
      </w:pPr>
      <w:r>
        <w:rPr>
          <w:rStyle w:val="c4"/>
          <w:b/>
          <w:bCs/>
          <w:color w:val="000000"/>
          <w:sz w:val="28"/>
          <w:szCs w:val="28"/>
        </w:rPr>
        <w:t xml:space="preserve">Воспитатель: Е.В. </w:t>
      </w:r>
      <w:proofErr w:type="spellStart"/>
      <w:r>
        <w:rPr>
          <w:rStyle w:val="c4"/>
          <w:b/>
          <w:bCs/>
          <w:color w:val="000000"/>
          <w:sz w:val="28"/>
          <w:szCs w:val="28"/>
        </w:rPr>
        <w:t>Карпунина</w:t>
      </w:r>
      <w:proofErr w:type="spellEnd"/>
    </w:p>
    <w:p w:rsidR="00A01997" w:rsidRDefault="001055F9"/>
    <w:sectPr w:rsidR="00A01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B1"/>
    <w:rsid w:val="001055F9"/>
    <w:rsid w:val="00107AFA"/>
    <w:rsid w:val="001A6DB1"/>
    <w:rsid w:val="001C1C26"/>
    <w:rsid w:val="00405F45"/>
    <w:rsid w:val="0055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05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05F45"/>
  </w:style>
  <w:style w:type="paragraph" w:customStyle="1" w:styleId="c1">
    <w:name w:val="c1"/>
    <w:basedOn w:val="a"/>
    <w:rsid w:val="00405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5F45"/>
  </w:style>
  <w:style w:type="character" w:customStyle="1" w:styleId="c0">
    <w:name w:val="c0"/>
    <w:basedOn w:val="a0"/>
    <w:rsid w:val="00405F45"/>
  </w:style>
  <w:style w:type="paragraph" w:customStyle="1" w:styleId="c3">
    <w:name w:val="c3"/>
    <w:basedOn w:val="a"/>
    <w:rsid w:val="00405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05F45"/>
  </w:style>
  <w:style w:type="character" w:styleId="a3">
    <w:name w:val="Hyperlink"/>
    <w:basedOn w:val="a0"/>
    <w:uiPriority w:val="99"/>
    <w:semiHidden/>
    <w:unhideWhenUsed/>
    <w:rsid w:val="00405F45"/>
    <w:rPr>
      <w:color w:val="0000FF"/>
      <w:u w:val="single"/>
    </w:rPr>
  </w:style>
  <w:style w:type="paragraph" w:styleId="a4">
    <w:name w:val="Balloon Text"/>
    <w:basedOn w:val="a"/>
    <w:link w:val="a5"/>
    <w:uiPriority w:val="99"/>
    <w:semiHidden/>
    <w:unhideWhenUsed/>
    <w:rsid w:val="00405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05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05F45"/>
  </w:style>
  <w:style w:type="paragraph" w:customStyle="1" w:styleId="c1">
    <w:name w:val="c1"/>
    <w:basedOn w:val="a"/>
    <w:rsid w:val="00405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5F45"/>
  </w:style>
  <w:style w:type="character" w:customStyle="1" w:styleId="c0">
    <w:name w:val="c0"/>
    <w:basedOn w:val="a0"/>
    <w:rsid w:val="00405F45"/>
  </w:style>
  <w:style w:type="paragraph" w:customStyle="1" w:styleId="c3">
    <w:name w:val="c3"/>
    <w:basedOn w:val="a"/>
    <w:rsid w:val="00405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05F45"/>
  </w:style>
  <w:style w:type="character" w:styleId="a3">
    <w:name w:val="Hyperlink"/>
    <w:basedOn w:val="a0"/>
    <w:uiPriority w:val="99"/>
    <w:semiHidden/>
    <w:unhideWhenUsed/>
    <w:rsid w:val="00405F45"/>
    <w:rPr>
      <w:color w:val="0000FF"/>
      <w:u w:val="single"/>
    </w:rPr>
  </w:style>
  <w:style w:type="paragraph" w:styleId="a4">
    <w:name w:val="Balloon Text"/>
    <w:basedOn w:val="a"/>
    <w:link w:val="a5"/>
    <w:uiPriority w:val="99"/>
    <w:semiHidden/>
    <w:unhideWhenUsed/>
    <w:rsid w:val="00405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ultiurok.ru/all-goto/?url%3Dhttps://www.google.com/url?q%3Dhttp://www.google.com/url?q%253Dhttp%25253A%25252F%25252Fwww.sotmarket.ru%25252Fproduct%25252Fchto-kak-pochemu-moya-pervaya-enciklopedia-rosman.html%2526sa%253DD%2526sntz%253D1%2526usg%253DAFQjCNG08leAbTyRadAx_cPaiOpQ6roNqA%26sa%3DD%26ust%3D1538914579864000&amp;sa=D&amp;source=editors&amp;ust=1621673148805000&amp;usg=AOvVaw0UgJ0vk-0-LMAyv8547fEq" TargetMode="External"/><Relationship Id="rId3" Type="http://schemas.openxmlformats.org/officeDocument/2006/relationships/settings" Target="settings.xml"/><Relationship Id="rId7" Type="http://schemas.openxmlformats.org/officeDocument/2006/relationships/hyperlink" Target="https://www.google.com/url?q=https://multiurok.ru/all-goto/?url%3Dhttps://www.google.com/url?q%3Dhttp://www.google.com/url?q%253Dhttp%25253A%25252F%25252Fwww.wildberries.ru%25252Fcatalog%25252F326034%25252Fdetail.aspx%2526sa%253DD%2526sntz%253D1%2526usg%253DAFQjCNFWsDgipVHCWYg8OSedxKO7ANR-JA%26sa%3DD%26ust%3D1538914579863000&amp;sa=D&amp;source=editors&amp;ust=1621673148805000&amp;usg=AOvVaw0KN9PvJOaLMpHENksUxVP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multiurok.ru/all-goto/?url%3Dhttps://www.google.com/url?q%3Dhttp://www.google.com/url?q%253Dhttp%25253A%25252F%25252Fwww.sotmarket.ru%25252Fproduct%25252Fchto-eto-rosmen-isbn-978-5-353-03412-4.html%2526sa%253DD%2526sntz%253D1%2526usg%253DAFQjCNGU2Q3mugL9pbjfltEQqLOQ4BN7Jw%26sa%3DD%26ust%3D1538914579862000&amp;sa=D&amp;source=editors&amp;ust=1621673148803000&amp;usg=AOvVaw0NtP4keuEABM9agXTDrBE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1401</Words>
  <Characters>7990</Characters>
  <Application>Microsoft Office Word</Application>
  <DocSecurity>0</DocSecurity>
  <Lines>66</Lines>
  <Paragraphs>18</Paragraphs>
  <ScaleCrop>false</ScaleCrop>
  <Company>Krokoz™</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2023-01-22T12:51:00Z</dcterms:created>
  <dcterms:modified xsi:type="dcterms:W3CDTF">2023-01-22T13:12:00Z</dcterms:modified>
</cp:coreProperties>
</file>