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A" w:rsidRPr="00A0071A" w:rsidRDefault="00A0071A" w:rsidP="00A0071A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007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Социально – эмоциональное развитие дошкольника</w:t>
      </w:r>
    </w:p>
    <w:p w:rsidR="00A0071A" w:rsidRDefault="00A0071A" w:rsidP="00A0071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Консультацию подготовила </w:t>
      </w:r>
    </w:p>
    <w:p w:rsidR="00A0071A" w:rsidRDefault="00A0071A" w:rsidP="00A0071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Комарова Е.В., воспитатель </w:t>
      </w:r>
    </w:p>
    <w:p w:rsidR="00A0071A" w:rsidRDefault="00A0071A" w:rsidP="00A0071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подготовительной </w:t>
      </w:r>
    </w:p>
    <w:p w:rsidR="00A0071A" w:rsidRDefault="00A0071A" w:rsidP="00A0071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компенсирующей группы</w:t>
      </w:r>
    </w:p>
    <w:p w:rsidR="004E7E8C" w:rsidRPr="00A0071A" w:rsidRDefault="004E7E8C" w:rsidP="004E7E8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Социальн</w:t>
      </w:r>
      <w:proofErr w:type="gramStart"/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эмоциональное</w:t>
      </w:r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дошкольника – </w:t>
      </w:r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 </w:t>
      </w:r>
      <w:r w:rsidRPr="00A007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A0071A">
        <w:rPr>
          <w:rFonts w:ascii="Times New Roman" w:hAnsi="Times New Roman" w:cs="Times New Roman"/>
          <w:sz w:val="28"/>
          <w:szCs w:val="28"/>
          <w:shd w:val="clear" w:color="auto" w:fill="FFFFFF"/>
        </w:rPr>
        <w:t> у ребенка осознанного эмоционально - положительного отношения к себе, другим людям, окружающему миру; умение обходиться с эмоциональными состояниями, мнениями и желаниями самого себя и других.</w:t>
      </w:r>
    </w:p>
    <w:p w:rsidR="004E7E8C" w:rsidRPr="00A0071A" w:rsidRDefault="004E7E8C" w:rsidP="00A0071A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Мир ребенка красочен и разнообразен, полон захватывающих и определяющих переживаний. Ежедневные новые впечатления приносят с собой широкий спектр эмоций, с которыми ребёнок обычно сталкивается неподготовленным. В эти моменты мы часто с удивлением обнаруживаем, насколько сильно ребёнок испытывает эмоции и как трудно нам чувствовать его. С первых дней жизни у ребёнка возникают определенные эмоции от внешнего мира, особенно от его родителей. Эти ранние улыбки, смех, радость в глазах родителей еще больше определяют здоровое развитие малыша. Положительные эмоции помогают развивать память, язык и движение. В ответ вы видите, что ребёнок улыбается или плачет, зная, что именно так ваш ребёнок общается с вами. Очень важно способствовать проявлению положительных эмоций, нормальному развитию ребёнка. Эмоции — постоянный компаньон человека, влияющий на все его мысли и действия. Эмоции имеют первостепенное значение для воспитания человека по социально значимым признакам: человечность и отзывчивость. В дошкольном возрасте эмоции играют весомую роль в развитии ребёнка. Они помогают понимать действительность и откликаться на неё. Проявляясь в поведении, они сообщают взрослым о том, что ребёнку нравится, что радует или, наоборот, расстраивает и печалит. По мере того, как ребёнок развивается и растёт, его эмоциональный мир становится все более разнообразным и богатым. Из ведущих эмоций (страх, радость) он переходит к наиболее сложному спектру чувств. Ребенок с развитыми эмоциями легче преодолевает эгоцентризм, лучше вникает в учебно-познавательные ситуации, успешнее </w:t>
      </w:r>
      <w:proofErr w:type="spellStart"/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>самореализуется</w:t>
      </w:r>
      <w:proofErr w:type="spellEnd"/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деятельности. На этапе дошкольного детства развитие происходит быстрее, чем когда-либо. Маленький ребёнок не имеет возможности держать под контролем свои собственные эмоции. Его эмоции быстро появляются и так же быстро исчезают. Через эмоциональное развитие в дошкольном возрасте эмоции становятся более здравыми и подчиняются мышлению. Но это случается, когда ребёнок учит моральные нормы и соотносит с ними свои действия и поступки. 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>Для развития эмоциональных навыков дети нуждаются в поддержке своих родителей. Вот несколько советов о том, как способствовать конструктивному повышению эмоционального интеллекта вашего ребенка: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 – Объяснять собственные чувства. 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>Объясните своему ребенку, как вы себя чувствуете в конкретной ситуации, например: «Сейчас я действительно раздражён, потому что не могу найти свои очки». Говоря о ваших чувствах, ребёнок может научиться говорить эмоционально, по-другому. В то же время он начинает понимать причины, по которым у кого-то возникают определенные чувства, а также попросить других членов семьи поделиться своими чувствами и их происхождением.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Говорить о чувствах других.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Помогите ребенку следить за эмоциями окружающих его людей, персонажами книги или фильма, журналами или фотографиями. Вы могли бы сказать: «Смотри, девочка, которая покупает мороженое! У неё такая большая улыбка, я думаю, она с нетерпением ждет своего мороженого!» Или: «Ты видишь фотографию мальчика, который выглядит таким злым? Может быть, его мама сказала ему, что он не получит шоколадку». Распознавание чувств других помогает вашему ребёнку понять их и развить сострадание.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Признавать чувства вашего ребенка.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>Ответьте, если ваш ребенок проявляет чувство разочарования, например, от домашней работы. Вы можете сказать: «Ты выглядишь разочарованным. Иногда домашняя работа действительно тяжелая». Распознавание и описание чувств вашего ребёнка даст ему больше возможностей выражать свои чувства в дальнейшем.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Использовать более сложные термины чувств.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>Как только ваш ребенок поймёт основные эмоциональные термины, такие как «счастливый», «грустный» и «злой», вы должны перейти к более сложным терминам, чтобы неуклонно расширять его словарный запас. Вот несколько примеров: – гневный – возбужденный – расстроенный – разочарованный.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– Воссоздавать чувства через игру.</w:t>
      </w:r>
    </w:p>
    <w:p w:rsidR="004E7E8C" w:rsidRPr="00A0071A" w:rsidRDefault="004E7E8C" w:rsidP="00A007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A0071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Воспроизведите эмоции, которые должен угадать ваш ребенок, а затем поменяйтесь ролями. Спойте одну и ту же песню с изменяющимся эмоциональным тоном, таким, как усталый или возбужденный голос. Играйте сцены из книг или создавайте свои собственные истории и указывайте на настроение людей. Например: «Девушка на фотографии выглядит напуганной, поэтому я говорю тихо и робким голосом». </w:t>
      </w:r>
    </w:p>
    <w:p w:rsidR="001F65A5" w:rsidRPr="00A0071A" w:rsidRDefault="001F65A5" w:rsidP="00A0071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A0071A">
        <w:rPr>
          <w:sz w:val="28"/>
          <w:szCs w:val="28"/>
        </w:rPr>
        <w:t>Родители - первые и самые важные учителя ребёнка. Первая его школа - ваш дом - окажет огромное влияние на то, что он будет считать важным в жизни.</w:t>
      </w:r>
      <w:r w:rsidRPr="00A0071A">
        <w:rPr>
          <w:rFonts w:asciiTheme="minorHAnsi" w:hAnsiTheme="minorHAnsi"/>
          <w:sz w:val="28"/>
          <w:szCs w:val="28"/>
        </w:rPr>
        <w:t xml:space="preserve"> </w:t>
      </w:r>
      <w:r w:rsidRPr="00A0071A">
        <w:rPr>
          <w:sz w:val="28"/>
          <w:szCs w:val="28"/>
        </w:rPr>
        <w:t>Закла</w:t>
      </w:r>
      <w:bookmarkStart w:id="0" w:name="_GoBack"/>
      <w:bookmarkEnd w:id="0"/>
      <w:r w:rsidRPr="00A0071A">
        <w:rPr>
          <w:sz w:val="28"/>
          <w:szCs w:val="28"/>
        </w:rPr>
        <w:t>дываемое в это время эмоциональное отношение к жизни, людям и наличие или отсутствие стимулов к социально-эмоциональному развитию оставляют неизгладимый отпечаток на всём дальнейшем поведении и образе мысли человека.</w:t>
      </w:r>
    </w:p>
    <w:p w:rsidR="004E7E8C" w:rsidRPr="001F65A5" w:rsidRDefault="004E7E8C" w:rsidP="004E7E8C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sectPr w:rsidR="004E7E8C" w:rsidRPr="001F65A5" w:rsidSect="00A0071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8C"/>
    <w:rsid w:val="001F65A5"/>
    <w:rsid w:val="00462EF3"/>
    <w:rsid w:val="004E7E8C"/>
    <w:rsid w:val="009356E9"/>
    <w:rsid w:val="00A0071A"/>
    <w:rsid w:val="00E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5565</cp:lastModifiedBy>
  <cp:revision>3</cp:revision>
  <dcterms:created xsi:type="dcterms:W3CDTF">2023-02-10T13:21:00Z</dcterms:created>
  <dcterms:modified xsi:type="dcterms:W3CDTF">2023-02-16T06:04:00Z</dcterms:modified>
</cp:coreProperties>
</file>