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ACE" w:rsidRPr="00C64ACE" w:rsidRDefault="00C64ACE" w:rsidP="00C64ACE">
      <w:pPr>
        <w:rPr>
          <w:rFonts w:ascii="Times New Roman" w:hAnsi="Times New Roman" w:cs="Times New Roman"/>
          <w:b/>
          <w:sz w:val="30"/>
          <w:szCs w:val="30"/>
        </w:rPr>
      </w:pPr>
      <w:r w:rsidRPr="00C64ACE">
        <w:rPr>
          <w:rFonts w:ascii="Times New Roman" w:hAnsi="Times New Roman" w:cs="Times New Roman"/>
          <w:b/>
          <w:sz w:val="30"/>
          <w:szCs w:val="30"/>
        </w:rPr>
        <w:t>СЛАЙД 2</w:t>
      </w:r>
    </w:p>
    <w:p w:rsidR="00C64ACE" w:rsidRPr="00C64ACE" w:rsidRDefault="00C64ACE" w:rsidP="00C64ACE">
      <w:pPr>
        <w:rPr>
          <w:rFonts w:ascii="Times New Roman" w:hAnsi="Times New Roman" w:cs="Times New Roman"/>
          <w:sz w:val="30"/>
          <w:szCs w:val="30"/>
        </w:rPr>
      </w:pPr>
      <w:r w:rsidRPr="00C64ACE">
        <w:rPr>
          <w:rFonts w:ascii="Times New Roman" w:hAnsi="Times New Roman" w:cs="Times New Roman"/>
          <w:sz w:val="30"/>
          <w:szCs w:val="30"/>
        </w:rPr>
        <w:t>Эмоциональное развитие детей старшего возраста– очень важный аспект в образовании. Научно доказано, что дети, которые не умеют правильно выражать свои эмоции и определять эмоциональный фон другого человека, более подавлены и закрыты от внешнего мира, это приводит к серьезным проблемам – от отставания в процессе обучения до настоящей социальной изоляции, в которую они попадают. Именно поэтому эмоциональное развитие ребенка не менее важно, чем интеллектуальное.</w:t>
      </w:r>
    </w:p>
    <w:p w:rsidR="00C64ACE" w:rsidRPr="00C64ACE" w:rsidRDefault="00C64ACE" w:rsidP="00C64ACE">
      <w:pPr>
        <w:rPr>
          <w:rFonts w:ascii="Times New Roman" w:hAnsi="Times New Roman" w:cs="Times New Roman"/>
          <w:b/>
          <w:sz w:val="30"/>
          <w:szCs w:val="30"/>
        </w:rPr>
      </w:pPr>
      <w:r w:rsidRPr="00C64ACE">
        <w:rPr>
          <w:rFonts w:ascii="Times New Roman" w:hAnsi="Times New Roman" w:cs="Times New Roman"/>
          <w:b/>
          <w:sz w:val="30"/>
          <w:szCs w:val="30"/>
        </w:rPr>
        <w:t>СЛАЙД 3</w:t>
      </w:r>
    </w:p>
    <w:p w:rsidR="00C64ACE" w:rsidRPr="00C64ACE" w:rsidRDefault="00C64ACE" w:rsidP="00C64ACE">
      <w:pPr>
        <w:rPr>
          <w:rFonts w:ascii="Times New Roman" w:hAnsi="Times New Roman" w:cs="Times New Roman"/>
          <w:sz w:val="30"/>
          <w:szCs w:val="30"/>
        </w:rPr>
      </w:pPr>
      <w:r w:rsidRPr="00C64ACE">
        <w:rPr>
          <w:rFonts w:ascii="Times New Roman" w:hAnsi="Times New Roman" w:cs="Times New Roman"/>
          <w:sz w:val="30"/>
          <w:szCs w:val="30"/>
        </w:rPr>
        <w:t>Зачем необходимо развиваться социально-эмоционально? Чем раньше ребёнок научится понимать состояние окружающих, тем легче будет он осваиваться в любом коллективе, находить общий язык со сверстниками и взрослыми.</w:t>
      </w:r>
    </w:p>
    <w:p w:rsidR="00C64ACE" w:rsidRPr="00C64ACE" w:rsidRDefault="00C64ACE" w:rsidP="00C64ACE">
      <w:pPr>
        <w:rPr>
          <w:rFonts w:ascii="Times New Roman" w:hAnsi="Times New Roman" w:cs="Times New Roman"/>
          <w:b/>
          <w:sz w:val="30"/>
          <w:szCs w:val="30"/>
        </w:rPr>
      </w:pPr>
      <w:r w:rsidRPr="00C64ACE">
        <w:rPr>
          <w:rFonts w:ascii="Times New Roman" w:hAnsi="Times New Roman" w:cs="Times New Roman"/>
          <w:b/>
          <w:sz w:val="30"/>
          <w:szCs w:val="30"/>
        </w:rPr>
        <w:t>СЛАЙД 4</w:t>
      </w:r>
    </w:p>
    <w:p w:rsidR="00C64ACE" w:rsidRPr="00C64ACE" w:rsidRDefault="00C64ACE" w:rsidP="00C64ACE">
      <w:pPr>
        <w:rPr>
          <w:rFonts w:ascii="Times New Roman" w:hAnsi="Times New Roman" w:cs="Times New Roman"/>
          <w:sz w:val="30"/>
          <w:szCs w:val="30"/>
        </w:rPr>
      </w:pPr>
      <w:r w:rsidRPr="00C64ACE">
        <w:rPr>
          <w:rFonts w:ascii="Times New Roman" w:hAnsi="Times New Roman" w:cs="Times New Roman"/>
          <w:sz w:val="30"/>
          <w:szCs w:val="30"/>
        </w:rPr>
        <w:t xml:space="preserve">Чувства и эмоции играют очень важную роль в жизни каждого человека, особенно в дошкольном возрасте. Развитие эмоциональной сферы ребенка происходит постепенно, и оно не менее важно, чем физическое или психическое развитие. Дошкольный период – время, когда идет изучение многоцветной палитры чувств, и ребенок обучается распознавать и верно показывать свои переживания. </w:t>
      </w:r>
    </w:p>
    <w:p w:rsidR="00C64ACE" w:rsidRPr="00C64ACE" w:rsidRDefault="00C64ACE" w:rsidP="00C64ACE">
      <w:pPr>
        <w:rPr>
          <w:rFonts w:ascii="Times New Roman" w:hAnsi="Times New Roman" w:cs="Times New Roman"/>
          <w:b/>
          <w:sz w:val="30"/>
          <w:szCs w:val="30"/>
        </w:rPr>
      </w:pPr>
      <w:r w:rsidRPr="00C64ACE">
        <w:rPr>
          <w:rFonts w:ascii="Times New Roman" w:hAnsi="Times New Roman" w:cs="Times New Roman"/>
          <w:b/>
          <w:sz w:val="30"/>
          <w:szCs w:val="30"/>
        </w:rPr>
        <w:t>СЛАЙД 5</w:t>
      </w:r>
    </w:p>
    <w:p w:rsidR="00C64ACE" w:rsidRPr="00C64ACE" w:rsidRDefault="00C64ACE" w:rsidP="00C64ACE">
      <w:pPr>
        <w:rPr>
          <w:rFonts w:ascii="Times New Roman" w:hAnsi="Times New Roman" w:cs="Times New Roman"/>
          <w:sz w:val="30"/>
          <w:szCs w:val="30"/>
        </w:rPr>
      </w:pPr>
      <w:r w:rsidRPr="00C64ACE">
        <w:rPr>
          <w:rFonts w:ascii="Times New Roman" w:hAnsi="Times New Roman" w:cs="Times New Roman"/>
          <w:sz w:val="30"/>
          <w:szCs w:val="30"/>
        </w:rPr>
        <w:t>Эмоциональные черты ребенка в значительной степени обусловлены особенностями его социального опыта, особенно опыта, приобретенного в детстве. От эмоций, которые чаще всего испытывает и проявляет ребенок, зависит успешность его взаимодействия с окружающими его людьми, а значит, и успешность его социального поведения.</w:t>
      </w:r>
    </w:p>
    <w:p w:rsidR="00C64ACE" w:rsidRPr="00C64ACE" w:rsidRDefault="00C64ACE" w:rsidP="00C64ACE">
      <w:pPr>
        <w:rPr>
          <w:rFonts w:ascii="Times New Roman" w:hAnsi="Times New Roman" w:cs="Times New Roman"/>
          <w:b/>
          <w:sz w:val="30"/>
          <w:szCs w:val="30"/>
        </w:rPr>
      </w:pPr>
      <w:r w:rsidRPr="00C64ACE">
        <w:rPr>
          <w:rFonts w:ascii="Times New Roman" w:hAnsi="Times New Roman" w:cs="Times New Roman"/>
          <w:b/>
          <w:sz w:val="30"/>
          <w:szCs w:val="30"/>
        </w:rPr>
        <w:t>СЛАЙД 6</w:t>
      </w:r>
    </w:p>
    <w:p w:rsidR="00C64ACE" w:rsidRPr="00C64ACE" w:rsidRDefault="00C64ACE" w:rsidP="00C64ACE">
      <w:pPr>
        <w:rPr>
          <w:rFonts w:ascii="Times New Roman" w:hAnsi="Times New Roman" w:cs="Times New Roman"/>
          <w:sz w:val="30"/>
          <w:szCs w:val="30"/>
        </w:rPr>
      </w:pPr>
      <w:r w:rsidRPr="00C64ACE">
        <w:rPr>
          <w:rFonts w:ascii="Times New Roman" w:hAnsi="Times New Roman" w:cs="Times New Roman"/>
          <w:sz w:val="30"/>
          <w:szCs w:val="30"/>
        </w:rPr>
        <w:t>Мы можем грустить и смеяться, злиться и выражать свои чувства в некоторой степени допустимой агрессии. Однако нас часто пугает подобное выражение эмоций в детях. А ведь они, как никто другой, имеют право радоваться и грустить, обижаться и злиться.</w:t>
      </w:r>
    </w:p>
    <w:p w:rsidR="00C64ACE" w:rsidRPr="00C64ACE" w:rsidRDefault="00C64ACE" w:rsidP="00C64ACE">
      <w:pPr>
        <w:rPr>
          <w:rFonts w:ascii="Times New Roman" w:hAnsi="Times New Roman" w:cs="Times New Roman"/>
          <w:sz w:val="30"/>
          <w:szCs w:val="30"/>
        </w:rPr>
      </w:pPr>
      <w:r w:rsidRPr="00C64ACE">
        <w:rPr>
          <w:rFonts w:ascii="Times New Roman" w:hAnsi="Times New Roman" w:cs="Times New Roman"/>
          <w:sz w:val="30"/>
          <w:szCs w:val="30"/>
        </w:rPr>
        <w:lastRenderedPageBreak/>
        <w:t>Взрослые помогают детям распознавать эмоциональные переживания и состояния окружающих — радость, горе, страх, плохое и хорошее настроение</w:t>
      </w:r>
      <w:r w:rsidR="00317FAE">
        <w:rPr>
          <w:rFonts w:ascii="Times New Roman" w:hAnsi="Times New Roman" w:cs="Times New Roman"/>
          <w:sz w:val="30"/>
          <w:szCs w:val="30"/>
        </w:rPr>
        <w:t>,</w:t>
      </w:r>
      <w:r w:rsidRPr="00C64ACE">
        <w:rPr>
          <w:rFonts w:ascii="Times New Roman" w:hAnsi="Times New Roman" w:cs="Times New Roman"/>
          <w:sz w:val="30"/>
          <w:szCs w:val="30"/>
        </w:rPr>
        <w:t xml:space="preserve"> выражать свои эмоциональные ощущения и переживания.</w:t>
      </w:r>
    </w:p>
    <w:p w:rsidR="00C64ACE" w:rsidRPr="00C64ACE" w:rsidRDefault="00C64ACE" w:rsidP="00C64ACE">
      <w:pPr>
        <w:rPr>
          <w:rFonts w:ascii="Times New Roman" w:hAnsi="Times New Roman" w:cs="Times New Roman"/>
          <w:b/>
          <w:sz w:val="30"/>
          <w:szCs w:val="30"/>
        </w:rPr>
      </w:pPr>
      <w:r w:rsidRPr="00C64ACE">
        <w:rPr>
          <w:rFonts w:ascii="Times New Roman" w:hAnsi="Times New Roman" w:cs="Times New Roman"/>
          <w:b/>
          <w:sz w:val="30"/>
          <w:szCs w:val="30"/>
        </w:rPr>
        <w:t>СЛАЙД 7</w:t>
      </w:r>
    </w:p>
    <w:p w:rsidR="00317FAE" w:rsidRDefault="00C64ACE" w:rsidP="00C64ACE">
      <w:pPr>
        <w:rPr>
          <w:rFonts w:ascii="Times New Roman" w:hAnsi="Times New Roman" w:cs="Times New Roman"/>
          <w:sz w:val="30"/>
          <w:szCs w:val="30"/>
        </w:rPr>
      </w:pPr>
      <w:r w:rsidRPr="00C64ACE">
        <w:rPr>
          <w:rFonts w:ascii="Times New Roman" w:hAnsi="Times New Roman" w:cs="Times New Roman"/>
          <w:sz w:val="30"/>
          <w:szCs w:val="30"/>
        </w:rPr>
        <w:t>Никакое общение, взаимодействие не будет эффективным, если его участники не способны, во-первых, «читать» эмоциональное состояние другого, а во-вторых, управлять собственными эмоциями.</w:t>
      </w:r>
    </w:p>
    <w:p w:rsidR="00317FAE" w:rsidRDefault="00317FAE" w:rsidP="00C64ACE">
      <w:pPr>
        <w:rPr>
          <w:rFonts w:ascii="Times New Roman" w:hAnsi="Times New Roman" w:cs="Times New Roman"/>
          <w:sz w:val="30"/>
          <w:szCs w:val="30"/>
        </w:rPr>
      </w:pPr>
      <w:r w:rsidRPr="00317FAE">
        <w:rPr>
          <w:rFonts w:ascii="Times New Roman" w:hAnsi="Times New Roman" w:cs="Times New Roman"/>
          <w:sz w:val="30"/>
          <w:szCs w:val="30"/>
        </w:rPr>
        <w:t xml:space="preserve">Вот, например, цитата античного римского поэта </w:t>
      </w:r>
      <w:proofErr w:type="spellStart"/>
      <w:r w:rsidRPr="00317FAE">
        <w:rPr>
          <w:rFonts w:ascii="Times New Roman" w:hAnsi="Times New Roman" w:cs="Times New Roman"/>
          <w:sz w:val="30"/>
          <w:szCs w:val="30"/>
        </w:rPr>
        <w:t>Публисия</w:t>
      </w:r>
      <w:proofErr w:type="spellEnd"/>
      <w:r w:rsidRPr="00317FAE">
        <w:rPr>
          <w:rFonts w:ascii="Times New Roman" w:hAnsi="Times New Roman" w:cs="Times New Roman"/>
          <w:sz w:val="30"/>
          <w:szCs w:val="30"/>
        </w:rPr>
        <w:t xml:space="preserve"> Сира: «Можно управлять только тем, что мы осознаём. То, что мы не осознаём, управляет нами. Управляйте вашими чувствами, пока ваши чувства не начали управлять вами».</w:t>
      </w:r>
      <w:r w:rsidR="00C64ACE" w:rsidRPr="00C64ACE">
        <w:rPr>
          <w:rFonts w:ascii="Times New Roman" w:hAnsi="Times New Roman" w:cs="Times New Roman"/>
          <w:sz w:val="30"/>
          <w:szCs w:val="30"/>
        </w:rPr>
        <w:t xml:space="preserve"> </w:t>
      </w:r>
    </w:p>
    <w:p w:rsidR="00C64ACE" w:rsidRPr="00C64ACE" w:rsidRDefault="00C64ACE" w:rsidP="00C64ACE">
      <w:pPr>
        <w:rPr>
          <w:rFonts w:ascii="Times New Roman" w:hAnsi="Times New Roman" w:cs="Times New Roman"/>
          <w:b/>
          <w:sz w:val="30"/>
          <w:szCs w:val="30"/>
        </w:rPr>
      </w:pPr>
      <w:r w:rsidRPr="00C64ACE">
        <w:rPr>
          <w:rFonts w:ascii="Times New Roman" w:hAnsi="Times New Roman" w:cs="Times New Roman"/>
          <w:b/>
          <w:sz w:val="30"/>
          <w:szCs w:val="30"/>
        </w:rPr>
        <w:t>СЛАЙД 8</w:t>
      </w:r>
    </w:p>
    <w:p w:rsidR="00C64ACE" w:rsidRPr="00C64ACE" w:rsidRDefault="00C64ACE" w:rsidP="00C64ACE">
      <w:pPr>
        <w:rPr>
          <w:rFonts w:ascii="Times New Roman" w:hAnsi="Times New Roman" w:cs="Times New Roman"/>
          <w:sz w:val="30"/>
          <w:szCs w:val="30"/>
        </w:rPr>
      </w:pPr>
      <w:r w:rsidRPr="00C64ACE">
        <w:rPr>
          <w:rFonts w:ascii="Times New Roman" w:hAnsi="Times New Roman" w:cs="Times New Roman"/>
          <w:sz w:val="30"/>
          <w:szCs w:val="30"/>
        </w:rPr>
        <w:t>Эмоциональный интеллект — одна из основополагающих компетенций нашего времени и будущего,  это огромный жизненный ресурс. Он влияет не только на успеваемость и карьерные успехи. Высокий эмоциональный интеллект помогает выстраивать прочные и эффективные отношения, справляться со стрессом</w:t>
      </w:r>
    </w:p>
    <w:p w:rsidR="00C64ACE" w:rsidRPr="00C64ACE" w:rsidRDefault="00C64ACE" w:rsidP="00C64ACE">
      <w:pPr>
        <w:rPr>
          <w:rFonts w:ascii="Times New Roman" w:hAnsi="Times New Roman" w:cs="Times New Roman"/>
          <w:sz w:val="30"/>
          <w:szCs w:val="30"/>
        </w:rPr>
      </w:pPr>
      <w:r w:rsidRPr="00C64ACE">
        <w:rPr>
          <w:rFonts w:ascii="Times New Roman" w:hAnsi="Times New Roman" w:cs="Times New Roman"/>
          <w:sz w:val="30"/>
          <w:szCs w:val="30"/>
        </w:rPr>
        <w:t>Современный родитель, к сожалению, немного внимания уделяет этой проблеме, ему важнее научить ребёнка читать, писать, считать, так как ему кажется этого достаточным для дальнейшего развития ребенка. Именно поэтому так важно объяснить родителям, что одно из важнейших мест в развитии личности занимает именно социально-эмоциональное развитие, и начинать его необходимо именно в дошкольном возрасте</w:t>
      </w:r>
    </w:p>
    <w:p w:rsidR="00C64ACE" w:rsidRPr="00C64ACE" w:rsidRDefault="00C64ACE" w:rsidP="00C64ACE">
      <w:pPr>
        <w:rPr>
          <w:rFonts w:ascii="Times New Roman" w:hAnsi="Times New Roman" w:cs="Times New Roman"/>
          <w:b/>
          <w:sz w:val="30"/>
          <w:szCs w:val="30"/>
        </w:rPr>
      </w:pPr>
      <w:r w:rsidRPr="00C64ACE">
        <w:rPr>
          <w:rFonts w:ascii="Times New Roman" w:hAnsi="Times New Roman" w:cs="Times New Roman"/>
          <w:b/>
          <w:sz w:val="30"/>
          <w:szCs w:val="30"/>
        </w:rPr>
        <w:t>СЛАЙД 9</w:t>
      </w:r>
    </w:p>
    <w:p w:rsidR="00C64ACE" w:rsidRPr="00C64ACE" w:rsidRDefault="00C64ACE" w:rsidP="00C64ACE">
      <w:pPr>
        <w:rPr>
          <w:rFonts w:ascii="Times New Roman" w:hAnsi="Times New Roman" w:cs="Times New Roman"/>
          <w:sz w:val="30"/>
          <w:szCs w:val="30"/>
        </w:rPr>
      </w:pPr>
      <w:r w:rsidRPr="00C64ACE">
        <w:rPr>
          <w:rFonts w:ascii="Times New Roman" w:hAnsi="Times New Roman" w:cs="Times New Roman"/>
          <w:sz w:val="30"/>
          <w:szCs w:val="30"/>
        </w:rPr>
        <w:t>Эмоции — постоянный компаньон человека, влияющий на все его мысли и действия. Эмоции имеют первостепенное значение для воспитания человека.</w:t>
      </w:r>
    </w:p>
    <w:p w:rsidR="00437E82" w:rsidRPr="00C64ACE" w:rsidRDefault="00C64ACE">
      <w:pPr>
        <w:rPr>
          <w:sz w:val="32"/>
          <w:szCs w:val="32"/>
        </w:rPr>
      </w:pPr>
      <w:r w:rsidRPr="00C64ACE">
        <w:rPr>
          <w:rFonts w:ascii="Times New Roman" w:hAnsi="Times New Roman" w:cs="Times New Roman"/>
          <w:sz w:val="30"/>
          <w:szCs w:val="30"/>
        </w:rPr>
        <w:t xml:space="preserve">Эмоциональные реакции ребенка </w:t>
      </w:r>
      <w:proofErr w:type="spellStart"/>
      <w:r w:rsidRPr="00C64ACE">
        <w:rPr>
          <w:rFonts w:ascii="Times New Roman" w:hAnsi="Times New Roman" w:cs="Times New Roman"/>
          <w:sz w:val="30"/>
          <w:szCs w:val="30"/>
        </w:rPr>
        <w:t>неосознанны</w:t>
      </w:r>
      <w:proofErr w:type="spellEnd"/>
      <w:r w:rsidRPr="00C64ACE">
        <w:rPr>
          <w:rFonts w:ascii="Times New Roman" w:hAnsi="Times New Roman" w:cs="Times New Roman"/>
          <w:sz w:val="30"/>
          <w:szCs w:val="30"/>
        </w:rPr>
        <w:t xml:space="preserve"> и неустойчивы - ребёнок может плакать, а через несколько секунд вдруг начать смеяться. Если ребенок растет в доброжелательной атмосфере, то он почти всегда жизнерадостен. Такое состояние чрезвыча</w:t>
      </w:r>
      <w:bookmarkStart w:id="0" w:name="_GoBack"/>
      <w:bookmarkEnd w:id="0"/>
      <w:r w:rsidRPr="00C64ACE">
        <w:rPr>
          <w:rFonts w:ascii="Times New Roman" w:hAnsi="Times New Roman" w:cs="Times New Roman"/>
          <w:sz w:val="30"/>
          <w:szCs w:val="30"/>
        </w:rPr>
        <w:t>йно важно для формирования личности ребёнка, основы его отношения к окружающим. Если эмоциональная сфера ребенка развивается естественно и устойчиво, он имеет много шансов вырасти здоровым и успешным.</w:t>
      </w:r>
    </w:p>
    <w:sectPr w:rsidR="00437E82" w:rsidRPr="00C64A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7D"/>
    <w:rsid w:val="00317FAE"/>
    <w:rsid w:val="00437E82"/>
    <w:rsid w:val="0077517D"/>
    <w:rsid w:val="00C64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AC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AC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34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5565</cp:lastModifiedBy>
  <cp:revision>3</cp:revision>
  <dcterms:created xsi:type="dcterms:W3CDTF">2024-02-22T14:15:00Z</dcterms:created>
  <dcterms:modified xsi:type="dcterms:W3CDTF">2024-02-26T06:52:00Z</dcterms:modified>
</cp:coreProperties>
</file>