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33" w:rsidRDefault="006D3933" w:rsidP="00C769D6">
      <w:pPr>
        <w:spacing w:before="30" w:after="30"/>
        <w:jc w:val="center"/>
        <w:rPr>
          <w:b/>
          <w:i/>
          <w:iCs/>
          <w:kern w:val="36"/>
          <w:sz w:val="32"/>
          <w:szCs w:val="32"/>
          <w:u w:val="single"/>
        </w:rPr>
      </w:pPr>
      <w:r>
        <w:rPr>
          <w:b/>
          <w:i/>
          <w:iCs/>
          <w:kern w:val="36"/>
          <w:sz w:val="32"/>
          <w:szCs w:val="32"/>
          <w:u w:val="single"/>
        </w:rPr>
        <w:t>Готовьте руку дошкольника к овладению письмом</w:t>
      </w:r>
    </w:p>
    <w:p w:rsidR="00C769D6" w:rsidRPr="00181B09" w:rsidRDefault="00C769D6" w:rsidP="00C769D6">
      <w:pPr>
        <w:spacing w:before="30" w:after="30"/>
        <w:jc w:val="center"/>
        <w:rPr>
          <w:b/>
          <w:i/>
          <w:iCs/>
          <w:kern w:val="36"/>
          <w:sz w:val="32"/>
          <w:szCs w:val="32"/>
          <w:u w:val="single"/>
        </w:rPr>
      </w:pP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>К сожалению, на важный вопрос – «как подготовить руку дошкольника к письму?» - некоторые родители ищут ответ только тогда, когда ребенок должен идти в первый класс. Многие не знают, или не догадываются, что готовность руки к письму начинает формироваться в раннем детстве. У малышей при выполнении различных видов деятельности (при собирании пирамидки, выкладывании крупной и мелкой мозаики, расстегивании и застегивании пуговиц, лепке, аппликации и т.д.), развивается мелкая мускулатура рук.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>А ведь, что такое готовность дошкольника к письму? Это результат поэтапных действий, направленных на ребенка в возрасте от 1,5 до 6,5 лет. Так что, уважаемые родители, в дошкольном возрасте под воздействием взрослого у детей лишь совершенствуется, крепнет навык письма! Родители и педагоги дошкольных учреждений должны помнить о том, что наибольшие трудности у первоклассников возникают при выполнении графических упражнений. Причиной этого являются, во-первых, отсутствие интереса к освоению письма, во-вторых, недостаточная «зрелость» мелкой мускулатуры кистей рук, в-третьих, недостаток опыта выполнения графических движений.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>Рассмотрим детально каждую из этих причин и методы их устранения. В целом, это и будет хорошей подготовкой руки дошкольника к письму.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1.Интерес к освоению письма</w:t>
      </w:r>
      <w:r w:rsidRPr="00181B09">
        <w:rPr>
          <w:sz w:val="28"/>
          <w:szCs w:val="28"/>
        </w:rPr>
        <w:t>. Упражнения следует проводить в игровой форме, ставя вначале перед ребенком игровую и практические задачи: «дорисуй незаконченный рисунок», «соедини точки», «нарисуй рисунок по точкам», «проведи дорожку», «попади в цель» и др. Важно заинтересовать, показать значение письма.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 xml:space="preserve">Если ребенок не захочет заниматься, его нельзя заставлять! Это может </w:t>
      </w:r>
      <w:proofErr w:type="gramStart"/>
      <w:r w:rsidRPr="00181B09">
        <w:rPr>
          <w:sz w:val="28"/>
          <w:szCs w:val="28"/>
        </w:rPr>
        <w:t>привести к стойкому нежеланию выполнять</w:t>
      </w:r>
      <w:proofErr w:type="gramEnd"/>
      <w:r w:rsidRPr="00181B09">
        <w:rPr>
          <w:sz w:val="28"/>
          <w:szCs w:val="28"/>
        </w:rPr>
        <w:t xml:space="preserve"> письменное задание. В этом случае нужно в начале заинтересовать его красивой тетрадкой, новыми цветными карандашами и т.п., постепенно переключая интерес на результат графических действий. Успех радует ребенка, повышает мотивацию, поэтому поддерживайте  ребенка эмоционально. Постепенно усложняйте графические упражнения!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t>2.Зрелость мелкой моторики рук</w:t>
      </w:r>
      <w:r w:rsidRPr="00181B09">
        <w:rPr>
          <w:sz w:val="28"/>
          <w:szCs w:val="28"/>
        </w:rPr>
        <w:t xml:space="preserve"> 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181B09">
        <w:rPr>
          <w:sz w:val="28"/>
          <w:szCs w:val="28"/>
        </w:rPr>
        <w:t>скоординированность</w:t>
      </w:r>
      <w:proofErr w:type="spellEnd"/>
      <w:r w:rsidRPr="00181B09">
        <w:rPr>
          <w:sz w:val="28"/>
          <w:szCs w:val="28"/>
        </w:rPr>
        <w:t xml:space="preserve"> их движений. Для каждого возраста существуют специальные приемы  развития мелкой моторики. Дошкольникам будут полезны следующие приемы и упражнения: пальчиковая гимнастика и пальчиковые игры, лепка из пластилина, теста и глины, выполнение движений с мелкими предметами (мозаика, конструктор, нанизывание бусинок), выполнение «закручивающих» движений (закручивание крышек, гаек в конструкторе), специальные упражнения для подготовки  руки к письму.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b/>
          <w:sz w:val="28"/>
          <w:szCs w:val="28"/>
        </w:rPr>
        <w:lastRenderedPageBreak/>
        <w:t>3.Опыт графических движений</w:t>
      </w:r>
      <w:r w:rsidRPr="00181B09">
        <w:rPr>
          <w:sz w:val="28"/>
          <w:szCs w:val="28"/>
        </w:rPr>
        <w:t xml:space="preserve"> ребенок приобретает, выполняя: различные виды штриховки, рисуя, раскрашивая, копируя рисунки, обводя контуры по точкам и пунктирным линиям, продолжая узоры различной сложности.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 xml:space="preserve">При этом необходимо следить, чтобы ребенок вел линии сверху вниз и слева направо, штриховал ровно, без пробелов, не выезжал за контур. Специалисты не рекомендуют обучать дошкольников написанию письменных букв и, тем более, использовать для подготовки к школе школьные прописи. </w:t>
      </w:r>
      <w:proofErr w:type="gramStart"/>
      <w:r w:rsidRPr="00181B09">
        <w:rPr>
          <w:sz w:val="28"/>
          <w:szCs w:val="28"/>
        </w:rPr>
        <w:t>Уважаемые взрослые, занимайтесь с ребенком по прописям для дошкольников, представленными в большом разнообразии на прилавках наших книжных магазинов.</w:t>
      </w:r>
      <w:proofErr w:type="gramEnd"/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>Успешность формирования графического навыка во многом зависит от уровня развития других учебно-важных качеств: способности принимать задачу и произвольно управлять своими действиями, обучаемости, зрительного анализа  и зрительно-двигательной координации движения руки, навыков пространственной ориентации. Даже если дошкольник рисует много и с увлечением, но при этом нет руководства со стороны взрослого, графический навык может формироваться неправильно. Для того</w:t>
      </w:r>
      <w:proofErr w:type="gramStart"/>
      <w:r w:rsidRPr="00181B09">
        <w:rPr>
          <w:sz w:val="28"/>
          <w:szCs w:val="28"/>
        </w:rPr>
        <w:t>,</w:t>
      </w:r>
      <w:proofErr w:type="gramEnd"/>
      <w:r w:rsidRPr="00181B09">
        <w:rPr>
          <w:sz w:val="28"/>
          <w:szCs w:val="28"/>
        </w:rPr>
        <w:t xml:space="preserve"> чтобы графические упражнения с дошкольниками были максимально эффективны, нужно учитывать возрастные и индивидуальные особенности ребенка и при организации занятий выполнять ряд правил письма (посадка, наклон тетради, положение ручки в руке). Помните, что длительность заданий для детей от 6 лет и старше 6,5 лет  - 7-10 минут, затем нужно сделать перерыв, выполнить упражнение для снятия напряжения и усталости.</w:t>
      </w:r>
    </w:p>
    <w:p w:rsidR="006D3933" w:rsidRPr="00181B09" w:rsidRDefault="006D3933" w:rsidP="006E0295">
      <w:pPr>
        <w:spacing w:before="30" w:after="30"/>
        <w:ind w:firstLine="708"/>
        <w:jc w:val="both"/>
        <w:rPr>
          <w:sz w:val="28"/>
          <w:szCs w:val="28"/>
        </w:rPr>
      </w:pPr>
      <w:r w:rsidRPr="00181B09">
        <w:rPr>
          <w:sz w:val="28"/>
          <w:szCs w:val="28"/>
        </w:rPr>
        <w:t xml:space="preserve">Постарайтесь, чтобы ребенок получал удовольствие от результата своих действий, и тогда вы сами получите удовлетворение от осознания того, что его рука готова к письму. </w:t>
      </w:r>
    </w:p>
    <w:p w:rsidR="006D3933" w:rsidRDefault="006D3933" w:rsidP="006E0295">
      <w:pPr>
        <w:jc w:val="both"/>
      </w:pPr>
    </w:p>
    <w:p w:rsidR="0094647F" w:rsidRDefault="006D3933" w:rsidP="006E0295">
      <w:pPr>
        <w:jc w:val="both"/>
      </w:pPr>
      <w:r>
        <w:t xml:space="preserve">                                                                                           Учитель-</w:t>
      </w:r>
      <w:bookmarkStart w:id="0" w:name="_GoBack"/>
      <w:bookmarkEnd w:id="0"/>
      <w:r>
        <w:t>логопед Моисеенко Л. И.</w:t>
      </w:r>
    </w:p>
    <w:p w:rsidR="0094647F" w:rsidRPr="0094647F" w:rsidRDefault="0094647F" w:rsidP="006E0295">
      <w:pPr>
        <w:jc w:val="both"/>
      </w:pPr>
    </w:p>
    <w:p w:rsidR="0094647F" w:rsidRPr="0094647F" w:rsidRDefault="0094647F" w:rsidP="0094647F"/>
    <w:p w:rsidR="0094647F" w:rsidRPr="0094647F" w:rsidRDefault="0094647F" w:rsidP="0094647F"/>
    <w:p w:rsidR="0094647F" w:rsidRPr="0094647F" w:rsidRDefault="0094647F" w:rsidP="0094647F"/>
    <w:p w:rsidR="0094647F" w:rsidRDefault="0094647F" w:rsidP="0094647F"/>
    <w:p w:rsidR="0094647F" w:rsidRDefault="0094647F" w:rsidP="0094647F">
      <w:pPr>
        <w:ind w:firstLine="708"/>
      </w:pPr>
      <w:r>
        <w:br w:type="page"/>
      </w:r>
    </w:p>
    <w:p w:rsidR="0094647F" w:rsidRDefault="0094647F" w:rsidP="0094647F">
      <w:pPr>
        <w:spacing w:before="30" w:after="30"/>
        <w:ind w:firstLine="708"/>
        <w:jc w:val="center"/>
        <w:rPr>
          <w:b/>
          <w:i/>
          <w:iCs/>
          <w:kern w:val="36"/>
          <w:sz w:val="32"/>
          <w:szCs w:val="32"/>
          <w:u w:val="single"/>
        </w:rPr>
      </w:pPr>
      <w:r>
        <w:rPr>
          <w:b/>
          <w:i/>
          <w:iCs/>
          <w:kern w:val="36"/>
          <w:sz w:val="32"/>
          <w:szCs w:val="32"/>
          <w:u w:val="single"/>
        </w:rPr>
        <w:lastRenderedPageBreak/>
        <w:t>Развитие связной речи детей.</w:t>
      </w:r>
    </w:p>
    <w:p w:rsidR="00C769D6" w:rsidRPr="00963926" w:rsidRDefault="00C769D6" w:rsidP="0094647F">
      <w:pPr>
        <w:spacing w:before="30" w:after="30"/>
        <w:ind w:firstLine="708"/>
        <w:jc w:val="center"/>
        <w:rPr>
          <w:sz w:val="36"/>
          <w:szCs w:val="36"/>
        </w:rPr>
      </w:pPr>
    </w:p>
    <w:p w:rsidR="0094647F" w:rsidRDefault="0094647F" w:rsidP="0094647F">
      <w:pPr>
        <w:spacing w:before="30" w:after="30"/>
        <w:ind w:firstLine="708"/>
        <w:rPr>
          <w:sz w:val="28"/>
          <w:szCs w:val="28"/>
        </w:rPr>
      </w:pPr>
      <w:r w:rsidRPr="001D79B6">
        <w:rPr>
          <w:sz w:val="36"/>
          <w:szCs w:val="36"/>
        </w:rPr>
        <w:t xml:space="preserve"> </w:t>
      </w:r>
      <w:r w:rsidRPr="00181B09">
        <w:rPr>
          <w:sz w:val="28"/>
          <w:szCs w:val="28"/>
        </w:rPr>
        <w:t>Одной из важнейших задач логопедической работы с</w:t>
      </w:r>
      <w:r w:rsidRPr="001D79B6">
        <w:rPr>
          <w:sz w:val="36"/>
          <w:szCs w:val="36"/>
        </w:rPr>
        <w:t xml:space="preserve"> </w:t>
      </w:r>
      <w:r w:rsidRPr="00181B09">
        <w:rPr>
          <w:sz w:val="28"/>
          <w:szCs w:val="28"/>
        </w:rPr>
        <w:t>детьми является</w:t>
      </w:r>
      <w:r w:rsidRPr="001D79B6">
        <w:rPr>
          <w:sz w:val="36"/>
          <w:szCs w:val="36"/>
        </w:rPr>
        <w:t xml:space="preserve"> </w:t>
      </w:r>
      <w:r w:rsidRPr="00181B09">
        <w:rPr>
          <w:b/>
          <w:i/>
          <w:iCs/>
          <w:kern w:val="36"/>
          <w:sz w:val="32"/>
          <w:szCs w:val="32"/>
          <w:u w:val="single"/>
        </w:rPr>
        <w:t>развитие у них связной речи</w:t>
      </w:r>
      <w:r w:rsidRPr="001D79B6">
        <w:rPr>
          <w:sz w:val="36"/>
          <w:szCs w:val="36"/>
        </w:rPr>
        <w:t xml:space="preserve">. </w:t>
      </w:r>
      <w:r w:rsidRPr="00181B09">
        <w:rPr>
          <w:sz w:val="28"/>
          <w:szCs w:val="28"/>
        </w:rPr>
        <w:t xml:space="preserve">Особенно много внимания нужно </w:t>
      </w:r>
      <w:proofErr w:type="gramStart"/>
      <w:r w:rsidRPr="00181B09">
        <w:rPr>
          <w:sz w:val="28"/>
          <w:szCs w:val="28"/>
        </w:rPr>
        <w:t>уделять обучению составлять</w:t>
      </w:r>
      <w:proofErr w:type="gramEnd"/>
      <w:r w:rsidRPr="00181B09">
        <w:rPr>
          <w:sz w:val="28"/>
          <w:szCs w:val="28"/>
        </w:rPr>
        <w:t xml:space="preserve"> описательный рассказ, так как этот вид монолога наиболее сложен. Дети затрудняются в названии характерных признаков предмета, не </w:t>
      </w:r>
      <w:proofErr w:type="gramStart"/>
      <w:r w:rsidRPr="00181B09">
        <w:rPr>
          <w:sz w:val="28"/>
          <w:szCs w:val="28"/>
        </w:rPr>
        <w:t>знают</w:t>
      </w:r>
      <w:proofErr w:type="gramEnd"/>
      <w:r w:rsidRPr="00181B09">
        <w:rPr>
          <w:sz w:val="28"/>
          <w:szCs w:val="28"/>
        </w:rPr>
        <w:t xml:space="preserve"> как начать и закончить описание.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При обучении детей монологам-описаниям нужно соблюдать ряд правил: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1. Необходимо помнить, что описательный рассказ строится по определенному плану, состоящему из 4-х основных частей: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proofErr w:type="gramStart"/>
      <w:r w:rsidRPr="00181B09">
        <w:rPr>
          <w:sz w:val="28"/>
          <w:szCs w:val="28"/>
        </w:rPr>
        <w:t>зачин – основная мысль рассказа («Это яблоко».</w:t>
      </w:r>
      <w:proofErr w:type="gramEnd"/>
      <w:r w:rsidRPr="00181B09">
        <w:rPr>
          <w:sz w:val="28"/>
          <w:szCs w:val="28"/>
        </w:rPr>
        <w:t xml:space="preserve"> </w:t>
      </w:r>
      <w:proofErr w:type="gramStart"/>
      <w:r w:rsidRPr="00181B09">
        <w:rPr>
          <w:sz w:val="28"/>
          <w:szCs w:val="28"/>
        </w:rPr>
        <w:t xml:space="preserve">«Лошадь – самое красивое животное»). </w:t>
      </w:r>
      <w:proofErr w:type="gramEnd"/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часть, где дается общая характеристика предмета. 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часть, где говорится об отдельных признаках, подчеркивающих общую характеристику предмета. 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вывод об </w:t>
      </w:r>
      <w:proofErr w:type="gramStart"/>
      <w:r w:rsidRPr="00181B09">
        <w:rPr>
          <w:sz w:val="28"/>
          <w:szCs w:val="28"/>
        </w:rPr>
        <w:t>описываемом</w:t>
      </w:r>
      <w:proofErr w:type="gramEnd"/>
      <w:r w:rsidRPr="00181B09">
        <w:rPr>
          <w:sz w:val="28"/>
          <w:szCs w:val="28"/>
        </w:rPr>
        <w:t xml:space="preserve">, отношение к предмету («Я люблю яблоки, потому что они вкусные»). 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2. Облегчает процесс становления связной речи использование наглядности: картинки или натуральные предметы, план-схема, схематичное </w:t>
      </w:r>
      <w:proofErr w:type="spellStart"/>
      <w:r w:rsidRPr="00181B09">
        <w:rPr>
          <w:sz w:val="28"/>
          <w:szCs w:val="28"/>
        </w:rPr>
        <w:t>зарисовывание</w:t>
      </w:r>
      <w:proofErr w:type="spellEnd"/>
      <w:r w:rsidRPr="00181B09">
        <w:rPr>
          <w:sz w:val="28"/>
          <w:szCs w:val="28"/>
        </w:rPr>
        <w:t xml:space="preserve"> отдельных частей или признаков предмета (о – круглый, * - холодный, ``` - колючий и др.)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>3. Работу по обучению составлению рассказа о предмете нужно строить по следующему алгоритму: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Начинать описание следует с беседы о предмете. Беседуя с ребенком о предмете, постарайтесь обратить его внимание на все признаки и свойства, на действия предмета. Важно, чтобы ребенок отвечал на вопросы полными предложениями. </w:t>
      </w:r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proofErr w:type="gramStart"/>
      <w:r w:rsidRPr="00181B09">
        <w:rPr>
          <w:sz w:val="28"/>
          <w:szCs w:val="28"/>
        </w:rPr>
        <w:t>Взрослый дает образец описания, либо использует прием параллельного описания, когда взрослый и ребенок описывают одновременно 2 разных предмета, причем ребенок повторяет за взрослым каждое предложение, рассказывая о своем предмете (взрослый:</w:t>
      </w:r>
      <w:proofErr w:type="gramEnd"/>
      <w:r w:rsidRPr="00181B09">
        <w:rPr>
          <w:sz w:val="28"/>
          <w:szCs w:val="28"/>
        </w:rPr>
        <w:t xml:space="preserve"> «Это огурец» Ребенок: «Это помидор». Взрослый: «он овальный и зеленый». Ребенок: </w:t>
      </w:r>
      <w:proofErr w:type="gramStart"/>
      <w:r w:rsidRPr="00181B09">
        <w:rPr>
          <w:sz w:val="28"/>
          <w:szCs w:val="28"/>
        </w:rPr>
        <w:t xml:space="preserve">«Он круглый и красный»). </w:t>
      </w:r>
      <w:proofErr w:type="gramEnd"/>
    </w:p>
    <w:p w:rsidR="0094647F" w:rsidRPr="00181B09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Затем ребенок рассказывает о предмете самостоятельно. Взрослый помогает ему начать и закончить рассказ, при необходимости задает наводящие вопросы. </w:t>
      </w:r>
    </w:p>
    <w:p w:rsidR="0094647F" w:rsidRDefault="0094647F" w:rsidP="0094647F">
      <w:pPr>
        <w:spacing w:before="30" w:after="30"/>
        <w:ind w:firstLine="708"/>
        <w:rPr>
          <w:sz w:val="28"/>
          <w:szCs w:val="28"/>
        </w:rPr>
      </w:pPr>
      <w:r w:rsidRPr="00181B09">
        <w:rPr>
          <w:sz w:val="28"/>
          <w:szCs w:val="28"/>
        </w:rPr>
        <w:t xml:space="preserve">Повышает интерес к описанию интересная речевая ситуация. Предложите ребенку поиграть в игры: «Магазин», «Узнай по описанию» и др. </w:t>
      </w:r>
    </w:p>
    <w:p w:rsidR="0094647F" w:rsidRDefault="0094647F" w:rsidP="0094647F"/>
    <w:p w:rsidR="00174699" w:rsidRPr="0094647F" w:rsidRDefault="0094647F" w:rsidP="0094647F">
      <w:pPr>
        <w:ind w:firstLine="708"/>
      </w:pPr>
      <w:r>
        <w:t xml:space="preserve">                                                                                Учител</w:t>
      </w:r>
      <w:proofErr w:type="gramStart"/>
      <w:r>
        <w:t>ь-</w:t>
      </w:r>
      <w:proofErr w:type="gramEnd"/>
      <w:r>
        <w:t xml:space="preserve"> логопед Моисеенко Л. И.</w:t>
      </w:r>
    </w:p>
    <w:sectPr w:rsidR="00174699" w:rsidRPr="0094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6"/>
    <w:rsid w:val="001309EF"/>
    <w:rsid w:val="00320EDE"/>
    <w:rsid w:val="00556796"/>
    <w:rsid w:val="006D3933"/>
    <w:rsid w:val="006E0295"/>
    <w:rsid w:val="006E355C"/>
    <w:rsid w:val="0094647F"/>
    <w:rsid w:val="00C7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2019-10-03T05:06:00Z</dcterms:created>
  <dcterms:modified xsi:type="dcterms:W3CDTF">2019-10-03T08:29:00Z</dcterms:modified>
</cp:coreProperties>
</file>