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9C" w:rsidRPr="00CE7F9C" w:rsidRDefault="00CE7F9C" w:rsidP="00CE7F9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F6B07" w:rsidRPr="00CE7F9C" w:rsidRDefault="00C74B60" w:rsidP="00CE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9C">
        <w:rPr>
          <w:rFonts w:ascii="Times New Roman" w:hAnsi="Times New Roman" w:cs="Times New Roman"/>
          <w:b/>
          <w:sz w:val="28"/>
          <w:szCs w:val="28"/>
        </w:rPr>
        <w:t xml:space="preserve">Игра на развитие координации </w:t>
      </w:r>
      <w:proofErr w:type="gramStart"/>
      <w:r w:rsidRPr="00CE7F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CE7F9C">
        <w:rPr>
          <w:rFonts w:ascii="Times New Roman" w:hAnsi="Times New Roman" w:cs="Times New Roman"/>
          <w:b/>
          <w:sz w:val="28"/>
          <w:szCs w:val="28"/>
        </w:rPr>
        <w:t>командность</w:t>
      </w:r>
      <w:proofErr w:type="spellEnd"/>
      <w:proofErr w:type="gramEnd"/>
      <w:r w:rsidRPr="00CE7F9C">
        <w:rPr>
          <w:rFonts w:ascii="Times New Roman" w:hAnsi="Times New Roman" w:cs="Times New Roman"/>
          <w:b/>
          <w:sz w:val="28"/>
          <w:szCs w:val="28"/>
        </w:rPr>
        <w:t xml:space="preserve"> ) у детей</w:t>
      </w:r>
    </w:p>
    <w:p w:rsidR="00C74B60" w:rsidRPr="00CE7F9C" w:rsidRDefault="00C74B60" w:rsidP="00CE7F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7F9C">
        <w:rPr>
          <w:b/>
          <w:color w:val="000000"/>
          <w:sz w:val="28"/>
          <w:szCs w:val="28"/>
        </w:rPr>
        <w:t>Игра «</w:t>
      </w:r>
      <w:bookmarkStart w:id="0" w:name="_GoBack"/>
      <w:r w:rsidRPr="00CE7F9C">
        <w:rPr>
          <w:b/>
          <w:color w:val="000000"/>
          <w:sz w:val="28"/>
          <w:szCs w:val="28"/>
        </w:rPr>
        <w:t>Жучок</w:t>
      </w:r>
      <w:bookmarkEnd w:id="0"/>
      <w:r w:rsidRPr="00CE7F9C">
        <w:rPr>
          <w:b/>
          <w:color w:val="000000"/>
          <w:sz w:val="28"/>
          <w:szCs w:val="28"/>
        </w:rPr>
        <w:t>»</w:t>
      </w:r>
    </w:p>
    <w:p w:rsidR="00C74B60" w:rsidRPr="00CE7F9C" w:rsidRDefault="00C74B60" w:rsidP="00CE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7F9C">
        <w:rPr>
          <w:b/>
          <w:color w:val="000000"/>
          <w:sz w:val="28"/>
          <w:szCs w:val="28"/>
        </w:rPr>
        <w:t>Цель</w:t>
      </w:r>
      <w:r w:rsidRPr="00CE7F9C">
        <w:rPr>
          <w:color w:val="000000"/>
          <w:sz w:val="28"/>
          <w:szCs w:val="28"/>
        </w:rPr>
        <w:t>: раскрытие групповых отношений.</w:t>
      </w:r>
    </w:p>
    <w:p w:rsidR="00C74B60" w:rsidRPr="00CE7F9C" w:rsidRDefault="00C74B60" w:rsidP="00CE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7F9C">
        <w:rPr>
          <w:color w:val="000000"/>
          <w:sz w:val="28"/>
          <w:szCs w:val="28"/>
        </w:rPr>
        <w:t>Ход игры. Дети встают в шеренгу за водящим. Водящий стоит спиной к группе, выставив из-под мышек свою руку с раскрытой ладонью. Водящий должен узнать, кто из детей дотронулся до его руки, и водит до тех пор, пока не угадает правильно. Водящего выбирают с помощью считалки.</w:t>
      </w:r>
    </w:p>
    <w:p w:rsidR="00C74B60" w:rsidRPr="00C74B60" w:rsidRDefault="00C74B60" w:rsidP="00CF6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4B60" w:rsidRPr="00C74B60" w:rsidSect="0015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5A"/>
    <w:rsid w:val="000C5EC0"/>
    <w:rsid w:val="0015739F"/>
    <w:rsid w:val="0027235A"/>
    <w:rsid w:val="003A5F0F"/>
    <w:rsid w:val="006720C9"/>
    <w:rsid w:val="00785CD6"/>
    <w:rsid w:val="007D4EF1"/>
    <w:rsid w:val="00C74B60"/>
    <w:rsid w:val="00CE7F9C"/>
    <w:rsid w:val="00CF6B07"/>
    <w:rsid w:val="00D061C9"/>
    <w:rsid w:val="00DA771A"/>
    <w:rsid w:val="00E27D2D"/>
    <w:rsid w:val="00EA7AE1"/>
    <w:rsid w:val="00E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B306-44AA-4514-9D00-C144E8F9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GYPNORION</cp:lastModifiedBy>
  <cp:revision>6</cp:revision>
  <dcterms:created xsi:type="dcterms:W3CDTF">2020-01-10T09:15:00Z</dcterms:created>
  <dcterms:modified xsi:type="dcterms:W3CDTF">2020-01-31T08:47:00Z</dcterms:modified>
</cp:coreProperties>
</file>